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571A1" w14:textId="23B1FCBF" w:rsidR="00C41E3A" w:rsidRPr="002552C4" w:rsidRDefault="00C41E3A" w:rsidP="00C41E3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3ED8A058">
        <w:rPr>
          <w:rFonts w:ascii="Times New Roman" w:hAnsi="Times New Roman"/>
          <w:b/>
          <w:bCs/>
        </w:rPr>
        <w:t xml:space="preserve">OKLAHOMA PARTNERSHIP FOR SCHOOL READINESS </w:t>
      </w:r>
    </w:p>
    <w:p w14:paraId="628571A2" w14:textId="3C51DE73" w:rsidR="00C41E3A" w:rsidRPr="00DF51AD" w:rsidRDefault="00C41E3A" w:rsidP="00C41E3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3ED8A058">
        <w:rPr>
          <w:rFonts w:ascii="Times New Roman" w:hAnsi="Times New Roman"/>
          <w:b/>
          <w:bCs/>
        </w:rPr>
        <w:t>Board Meeting Minutes</w:t>
      </w:r>
    </w:p>
    <w:p w14:paraId="628571A3" w14:textId="0A5469B1" w:rsidR="00C41E3A" w:rsidRPr="00DF51AD" w:rsidRDefault="00007AE8" w:rsidP="00C41E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305F5904">
        <w:rPr>
          <w:rFonts w:ascii="Times New Roman" w:hAnsi="Times New Roman"/>
          <w:color w:val="000000" w:themeColor="text1"/>
        </w:rPr>
        <w:t>Thursday, September 22</w:t>
      </w:r>
      <w:r w:rsidR="00C41E3A" w:rsidRPr="305F5904">
        <w:rPr>
          <w:rFonts w:ascii="Times New Roman" w:hAnsi="Times New Roman"/>
          <w:color w:val="000000" w:themeColor="text1"/>
        </w:rPr>
        <w:t>, 2022</w:t>
      </w:r>
      <w:r w:rsidRPr="305F5904">
        <w:rPr>
          <w:rFonts w:ascii="Times New Roman" w:hAnsi="Times New Roman"/>
          <w:color w:val="000000" w:themeColor="text1"/>
        </w:rPr>
        <w:t xml:space="preserve"> – 1</w:t>
      </w:r>
      <w:r w:rsidR="00C41E3A" w:rsidRPr="305F5904">
        <w:rPr>
          <w:rFonts w:ascii="Times New Roman" w:hAnsi="Times New Roman"/>
          <w:color w:val="000000" w:themeColor="text1"/>
        </w:rPr>
        <w:t xml:space="preserve">:00 </w:t>
      </w:r>
      <w:bookmarkStart w:id="1" w:name="_Int_yhBC0myI"/>
      <w:r w:rsidR="00C41E3A" w:rsidRPr="305F5904">
        <w:rPr>
          <w:rFonts w:ascii="Times New Roman" w:hAnsi="Times New Roman"/>
          <w:color w:val="000000" w:themeColor="text1"/>
        </w:rPr>
        <w:t>PM</w:t>
      </w:r>
      <w:bookmarkEnd w:id="1"/>
    </w:p>
    <w:p w14:paraId="628571A4" w14:textId="3335CD11" w:rsidR="00C41E3A" w:rsidRPr="00DF51AD" w:rsidRDefault="00C41E3A" w:rsidP="00C41E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DF51AD">
        <w:rPr>
          <w:rFonts w:ascii="Times New Roman" w:hAnsi="Times New Roman"/>
          <w:color w:val="000000"/>
        </w:rPr>
        <w:t>Oklahoma Commission on Children and Youth</w:t>
      </w:r>
    </w:p>
    <w:p w14:paraId="628571A5" w14:textId="7E39F0FE" w:rsidR="00C41E3A" w:rsidRDefault="00BB330C" w:rsidP="00C41E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571E9" wp14:editId="5EBCD52E">
                <wp:simplePos x="0" y="0"/>
                <wp:positionH relativeFrom="column">
                  <wp:posOffset>8505825</wp:posOffset>
                </wp:positionH>
                <wp:positionV relativeFrom="paragraph">
                  <wp:posOffset>308610</wp:posOffset>
                </wp:positionV>
                <wp:extent cx="3495675" cy="422910"/>
                <wp:effectExtent l="0" t="0" r="28575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4229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F82DA" w14:textId="77777777" w:rsidR="001036A4" w:rsidRPr="001036A4" w:rsidRDefault="001036A4" w:rsidP="001036A4">
                            <w:pPr>
                              <w:jc w:val="center"/>
                              <w:rPr>
                                <w:color w:val="FF0000"/>
                                <w:sz w:val="44"/>
                              </w:rPr>
                            </w:pPr>
                            <w:r w:rsidRPr="001036A4">
                              <w:rPr>
                                <w:color w:val="FF0000"/>
                                <w:sz w:val="44"/>
                              </w:rPr>
                              <w:t>DRAFT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8571E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69.75pt;margin-top:24.3pt;width:275.25pt;height:33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" fillcolor="white [3201]" strokecolor="#ed7d31 [3205]" strokeweight="1pt">
                <v:textbox>
                  <w:txbxContent>
                    <w:p w14:paraId="472F82DA" w14:textId="77777777" w:rsidR="001036A4" w:rsidRPr="001036A4" w:rsidRDefault="001036A4" w:rsidP="001036A4">
                      <w:pPr>
                        <w:jc w:val="center"/>
                        <w:rPr>
                          <w:color w:val="FF0000"/>
                          <w:sz w:val="44"/>
                        </w:rPr>
                      </w:pPr>
                      <w:r w:rsidRPr="001036A4">
                        <w:rPr>
                          <w:color w:val="FF0000"/>
                          <w:sz w:val="44"/>
                        </w:rPr>
                        <w:t>DRAFT</w:t>
                      </w:r>
                    </w:p>
                  </w:txbxContent>
                </v:textbox>
              </v:shape>
            </w:pict>
          </mc:Fallback>
        </mc:AlternateContent>
      </w:r>
      <w:r w:rsidR="00C41E3A" w:rsidRPr="00DF51AD">
        <w:rPr>
          <w:rFonts w:ascii="Times New Roman" w:hAnsi="Times New Roman"/>
          <w:color w:val="000000"/>
        </w:rPr>
        <w:t>2915 N Classen Blvd., Ste 300, Oklahoma City, OK 73106</w:t>
      </w:r>
    </w:p>
    <w:p w14:paraId="628571A6" w14:textId="77777777" w:rsidR="00C41E3A" w:rsidRPr="006342F9" w:rsidRDefault="00C41E3A" w:rsidP="00C41E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</w:rPr>
      </w:pPr>
      <w:r w:rsidRPr="006342F9">
        <w:rPr>
          <w:rFonts w:ascii="Times New Roman" w:hAnsi="Times New Roman"/>
          <w:bCs/>
        </w:rPr>
        <w:t xml:space="preserve">The agenda was posted at 2915 N Classen Blvd, Oklahoma City, OK 73106 on </w:t>
      </w:r>
      <w:r w:rsidR="00007AE8">
        <w:rPr>
          <w:rFonts w:ascii="Times New Roman" w:hAnsi="Times New Roman"/>
          <w:bCs/>
        </w:rPr>
        <w:t>Wedne</w:t>
      </w:r>
      <w:r>
        <w:rPr>
          <w:rFonts w:ascii="Times New Roman" w:hAnsi="Times New Roman"/>
          <w:bCs/>
        </w:rPr>
        <w:t xml:space="preserve">sday, </w:t>
      </w:r>
      <w:r w:rsidR="00007AE8">
        <w:rPr>
          <w:rFonts w:ascii="Times New Roman" w:hAnsi="Times New Roman"/>
          <w:bCs/>
        </w:rPr>
        <w:t>September 21</w:t>
      </w:r>
      <w:r>
        <w:rPr>
          <w:rFonts w:ascii="Times New Roman" w:hAnsi="Times New Roman"/>
          <w:bCs/>
        </w:rPr>
        <w:t>, 2022,</w:t>
      </w:r>
      <w:r w:rsidRPr="006342F9">
        <w:rPr>
          <w:rFonts w:ascii="Times New Roman" w:hAnsi="Times New Roman"/>
          <w:bCs/>
        </w:rPr>
        <w:t xml:space="preserve"> at </w:t>
      </w:r>
      <w:r w:rsidR="00007AE8">
        <w:rPr>
          <w:rFonts w:ascii="Times New Roman" w:hAnsi="Times New Roman"/>
          <w:bCs/>
        </w:rPr>
        <w:t>1</w:t>
      </w:r>
      <w:r>
        <w:rPr>
          <w:rFonts w:ascii="Times New Roman" w:hAnsi="Times New Roman"/>
          <w:bCs/>
        </w:rPr>
        <w:t>:00 pm</w:t>
      </w:r>
      <w:r w:rsidRPr="006342F9">
        <w:rPr>
          <w:rFonts w:ascii="Times New Roman" w:hAnsi="Times New Roman"/>
          <w:bCs/>
        </w:rPr>
        <w:t>.</w:t>
      </w:r>
    </w:p>
    <w:p w14:paraId="628571A7" w14:textId="77777777" w:rsidR="00C41E3A" w:rsidRPr="002552C4" w:rsidRDefault="00C41E3A" w:rsidP="00C41E3A">
      <w:pPr>
        <w:spacing w:after="0" w:line="240" w:lineRule="auto"/>
        <w:jc w:val="center"/>
        <w:rPr>
          <w:rFonts w:ascii="Times New Roman" w:hAnsi="Times New Roman"/>
        </w:rPr>
      </w:pPr>
    </w:p>
    <w:p w14:paraId="628571A8" w14:textId="77777777" w:rsidR="00C41E3A" w:rsidRPr="002552C4" w:rsidRDefault="00C41E3A" w:rsidP="00C41E3A">
      <w:pPr>
        <w:spacing w:after="0" w:line="240" w:lineRule="auto"/>
        <w:rPr>
          <w:rFonts w:ascii="Times New Roman" w:hAnsi="Times New Roman"/>
          <w:b/>
          <w:u w:val="single"/>
        </w:rPr>
      </w:pPr>
      <w:r w:rsidRPr="002552C4">
        <w:rPr>
          <w:rFonts w:ascii="Times New Roman" w:hAnsi="Times New Roman"/>
          <w:b/>
          <w:u w:val="single"/>
        </w:rPr>
        <w:t>Call to Order</w:t>
      </w:r>
    </w:p>
    <w:p w14:paraId="628571A9" w14:textId="5F6A5A32" w:rsidR="00C41E3A" w:rsidRDefault="00C41E3A" w:rsidP="00C41E3A">
      <w:pPr>
        <w:spacing w:after="0" w:line="240" w:lineRule="auto"/>
        <w:rPr>
          <w:rFonts w:ascii="Times New Roman" w:hAnsi="Times New Roman"/>
        </w:rPr>
      </w:pPr>
      <w:r w:rsidRPr="3ED8A058">
        <w:rPr>
          <w:rFonts w:ascii="Times New Roman" w:hAnsi="Times New Roman"/>
        </w:rPr>
        <w:t>Chairperson Annette Wisk Jacobi</w:t>
      </w:r>
      <w:r w:rsidR="00AA7BED">
        <w:rPr>
          <w:rFonts w:ascii="Times New Roman" w:hAnsi="Times New Roman"/>
        </w:rPr>
        <w:t xml:space="preserve"> called the meeting to order at</w:t>
      </w:r>
      <w:r w:rsidRPr="3ED8A058">
        <w:rPr>
          <w:rFonts w:ascii="Times New Roman" w:hAnsi="Times New Roman"/>
        </w:rPr>
        <w:t xml:space="preserve"> </w:t>
      </w:r>
      <w:r w:rsidR="00C2060B">
        <w:rPr>
          <w:rFonts w:ascii="Times New Roman" w:hAnsi="Times New Roman"/>
        </w:rPr>
        <w:t>1:04</w:t>
      </w:r>
      <w:r w:rsidRPr="3ED8A058">
        <w:rPr>
          <w:rFonts w:ascii="Times New Roman" w:hAnsi="Times New Roman"/>
        </w:rPr>
        <w:t>pm</w:t>
      </w:r>
    </w:p>
    <w:p w14:paraId="628571AA" w14:textId="77777777" w:rsidR="00C41E3A" w:rsidRDefault="00C41E3A" w:rsidP="00C41E3A">
      <w:pPr>
        <w:spacing w:after="0" w:line="240" w:lineRule="auto"/>
        <w:rPr>
          <w:rFonts w:ascii="Times New Roman" w:hAnsi="Times New Roman"/>
        </w:rPr>
      </w:pPr>
    </w:p>
    <w:p w14:paraId="628571AB" w14:textId="79E37716" w:rsidR="00C41E3A" w:rsidRPr="002552C4" w:rsidRDefault="00C41E3A" w:rsidP="00C41E3A">
      <w:pPr>
        <w:spacing w:after="0" w:line="240" w:lineRule="auto"/>
        <w:rPr>
          <w:rFonts w:ascii="Times New Roman" w:hAnsi="Times New Roman"/>
          <w:b/>
          <w:u w:val="single"/>
        </w:rPr>
      </w:pPr>
      <w:r w:rsidRPr="002552C4">
        <w:rPr>
          <w:rFonts w:ascii="Times New Roman" w:hAnsi="Times New Roman"/>
          <w:b/>
          <w:u w:val="single"/>
        </w:rPr>
        <w:t>Roll Call</w:t>
      </w:r>
      <w:r w:rsidR="00EA669A">
        <w:rPr>
          <w:rFonts w:ascii="Times New Roman" w:hAnsi="Times New Roman"/>
          <w:b/>
          <w:u w:val="single"/>
        </w:rPr>
        <w:t xml:space="preserve"> and Determination of </w:t>
      </w:r>
      <w:r w:rsidR="000A36B8">
        <w:rPr>
          <w:rFonts w:ascii="Times New Roman" w:hAnsi="Times New Roman"/>
          <w:b/>
          <w:u w:val="single"/>
        </w:rPr>
        <w:t>Quorum</w:t>
      </w:r>
    </w:p>
    <w:p w14:paraId="628571AC" w14:textId="31FD337D" w:rsidR="00C41E3A" w:rsidRPr="002552C4" w:rsidRDefault="00122D09" w:rsidP="196EC7D4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bookmarkStart w:id="2" w:name="_Int_LKvKRZYF"/>
      <w:r w:rsidRPr="305F5904">
        <w:rPr>
          <w:rFonts w:ascii="Times New Roman" w:hAnsi="Times New Roman"/>
        </w:rPr>
        <w:t>OPSR</w:t>
      </w:r>
      <w:bookmarkEnd w:id="2"/>
      <w:r w:rsidRPr="305F5904">
        <w:rPr>
          <w:rFonts w:ascii="Times New Roman" w:hAnsi="Times New Roman"/>
        </w:rPr>
        <w:t xml:space="preserve"> staff member Michelle Miller</w:t>
      </w:r>
      <w:r w:rsidR="00C2060B" w:rsidRPr="305F5904">
        <w:rPr>
          <w:rFonts w:ascii="Times New Roman" w:hAnsi="Times New Roman"/>
        </w:rPr>
        <w:t xml:space="preserve"> </w:t>
      </w:r>
      <w:r w:rsidR="1F78FA79" w:rsidRPr="305F5904">
        <w:rPr>
          <w:rFonts w:ascii="Times New Roman" w:hAnsi="Times New Roman"/>
        </w:rPr>
        <w:t xml:space="preserve">called roll and recorded attendance. </w:t>
      </w:r>
      <w:r w:rsidR="00C2060B" w:rsidRPr="305F5904">
        <w:rPr>
          <w:rFonts w:ascii="Times New Roman" w:hAnsi="Times New Roman"/>
        </w:rPr>
        <w:t>Quorum was met.</w:t>
      </w:r>
      <w:r w:rsidR="00C41E3A">
        <w:br/>
      </w:r>
    </w:p>
    <w:p w14:paraId="628571AD" w14:textId="2C82C616" w:rsidR="00C41E3A" w:rsidRDefault="00C41E3A" w:rsidP="196EC7D4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r w:rsidRPr="196EC7D4">
        <w:rPr>
          <w:rFonts w:ascii="Times New Roman" w:hAnsi="Times New Roman"/>
          <w:b/>
          <w:bCs/>
          <w:u w:val="single"/>
        </w:rPr>
        <w:t>Members Present</w:t>
      </w:r>
    </w:p>
    <w:p w14:paraId="628571AE" w14:textId="6A497C35" w:rsidR="00C41E3A" w:rsidRPr="00D45179" w:rsidRDefault="00C41E3A" w:rsidP="00C41E3A">
      <w:pPr>
        <w:spacing w:after="0" w:line="240" w:lineRule="auto"/>
        <w:rPr>
          <w:rFonts w:ascii="Times New Roman" w:hAnsi="Times New Roman"/>
        </w:rPr>
      </w:pPr>
      <w:r w:rsidRPr="14F8C074">
        <w:rPr>
          <w:rFonts w:ascii="Times New Roman" w:hAnsi="Times New Roman"/>
        </w:rPr>
        <w:t xml:space="preserve">Annette Wisk Jacobi, </w:t>
      </w:r>
      <w:r w:rsidR="00D442FA" w:rsidRPr="14F8C074">
        <w:rPr>
          <w:rFonts w:ascii="Times New Roman" w:hAnsi="Times New Roman"/>
        </w:rPr>
        <w:t xml:space="preserve">*Darrell Strong, *Jennifer King, *Adrienne Butler, </w:t>
      </w:r>
      <w:proofErr w:type="spellStart"/>
      <w:r w:rsidR="00D442FA" w:rsidRPr="14F8C074">
        <w:rPr>
          <w:rFonts w:ascii="Times New Roman" w:hAnsi="Times New Roman"/>
        </w:rPr>
        <w:t>Marny</w:t>
      </w:r>
      <w:proofErr w:type="spellEnd"/>
      <w:r w:rsidR="00D442FA" w:rsidRPr="14F8C074">
        <w:rPr>
          <w:rFonts w:ascii="Times New Roman" w:hAnsi="Times New Roman"/>
        </w:rPr>
        <w:t xml:space="preserve"> Dunlap, Jacqueline Evans, *Rita Echelle</w:t>
      </w:r>
      <w:r w:rsidR="5F9FD42E" w:rsidRPr="14F8C074">
        <w:rPr>
          <w:rFonts w:ascii="Times New Roman" w:hAnsi="Times New Roman"/>
        </w:rPr>
        <w:t xml:space="preserve"> (</w:t>
      </w:r>
      <w:r w:rsidR="00C31D59" w:rsidRPr="14F8C074">
        <w:rPr>
          <w:rFonts w:ascii="Times New Roman" w:hAnsi="Times New Roman"/>
        </w:rPr>
        <w:t>left</w:t>
      </w:r>
      <w:r w:rsidR="0EDA3D57" w:rsidRPr="14F8C074">
        <w:rPr>
          <w:rFonts w:ascii="Times New Roman" w:hAnsi="Times New Roman"/>
        </w:rPr>
        <w:t xml:space="preserve"> meeting</w:t>
      </w:r>
      <w:r w:rsidR="00C31D59" w:rsidRPr="14F8C074">
        <w:rPr>
          <w:rFonts w:ascii="Times New Roman" w:hAnsi="Times New Roman"/>
        </w:rPr>
        <w:t xml:space="preserve"> at 1:35 pm</w:t>
      </w:r>
      <w:r w:rsidR="75F60E62" w:rsidRPr="14F8C074">
        <w:rPr>
          <w:rFonts w:ascii="Times New Roman" w:hAnsi="Times New Roman"/>
        </w:rPr>
        <w:t>)</w:t>
      </w:r>
      <w:r w:rsidR="00C31D59" w:rsidRPr="14F8C074">
        <w:rPr>
          <w:rFonts w:ascii="Times New Roman" w:hAnsi="Times New Roman"/>
        </w:rPr>
        <w:t>,</w:t>
      </w:r>
      <w:r w:rsidR="00D442FA" w:rsidRPr="14F8C074">
        <w:rPr>
          <w:rFonts w:ascii="Times New Roman" w:hAnsi="Times New Roman"/>
        </w:rPr>
        <w:t xml:space="preserve"> *Stephanie Roe, *Gina McPherson, *Laura Jenks Jones, Kelly Kay, *Marshall </w:t>
      </w:r>
      <w:proofErr w:type="spellStart"/>
      <w:r w:rsidR="00D442FA" w:rsidRPr="14F8C074">
        <w:rPr>
          <w:rFonts w:ascii="Times New Roman" w:hAnsi="Times New Roman"/>
        </w:rPr>
        <w:t>Vogts</w:t>
      </w:r>
      <w:proofErr w:type="spellEnd"/>
      <w:r w:rsidR="00D442FA" w:rsidRPr="14F8C074">
        <w:rPr>
          <w:rFonts w:ascii="Times New Roman" w:hAnsi="Times New Roman"/>
        </w:rPr>
        <w:t xml:space="preserve">, Melissa Larimore, *Joann Carter, Amanda McCabe, </w:t>
      </w:r>
      <w:r w:rsidR="00A45AB3" w:rsidRPr="14F8C074">
        <w:rPr>
          <w:rFonts w:ascii="Times New Roman" w:hAnsi="Times New Roman"/>
        </w:rPr>
        <w:t xml:space="preserve">*Jennifer Stepp, Jennifer Pham, Rachel Proper, *Joyce Marshall, *Audra Haney, Anthony Stafford, Annie Koppel Van </w:t>
      </w:r>
      <w:proofErr w:type="spellStart"/>
      <w:r w:rsidR="00A45AB3" w:rsidRPr="14F8C074">
        <w:rPr>
          <w:rFonts w:ascii="Times New Roman" w:hAnsi="Times New Roman"/>
        </w:rPr>
        <w:t>Hanken</w:t>
      </w:r>
      <w:proofErr w:type="spellEnd"/>
      <w:r w:rsidR="00A45AB3" w:rsidRPr="14F8C074">
        <w:rPr>
          <w:rFonts w:ascii="Times New Roman" w:hAnsi="Times New Roman"/>
        </w:rPr>
        <w:t xml:space="preserve">, Brett </w:t>
      </w:r>
      <w:proofErr w:type="spellStart"/>
      <w:r w:rsidR="00A45AB3" w:rsidRPr="14F8C074">
        <w:rPr>
          <w:rFonts w:ascii="Times New Roman" w:hAnsi="Times New Roman"/>
        </w:rPr>
        <w:t>Vanderzee</w:t>
      </w:r>
      <w:proofErr w:type="spellEnd"/>
      <w:r w:rsidR="00A45AB3" w:rsidRPr="14F8C074">
        <w:rPr>
          <w:rFonts w:ascii="Times New Roman" w:hAnsi="Times New Roman"/>
        </w:rPr>
        <w:t xml:space="preserve">, </w:t>
      </w:r>
      <w:r w:rsidRPr="14F8C074">
        <w:rPr>
          <w:rFonts w:ascii="Times New Roman" w:hAnsi="Times New Roman"/>
        </w:rPr>
        <w:t xml:space="preserve">*Joann Carter, Jennifer Pham, *Joyce </w:t>
      </w:r>
      <w:r w:rsidR="76FFD412" w:rsidRPr="14F8C074">
        <w:rPr>
          <w:rFonts w:ascii="Times New Roman" w:hAnsi="Times New Roman"/>
        </w:rPr>
        <w:t>Marshall, Rita</w:t>
      </w:r>
      <w:r w:rsidR="00C31D59" w:rsidRPr="14F8C074">
        <w:rPr>
          <w:rFonts w:ascii="Times New Roman" w:hAnsi="Times New Roman"/>
        </w:rPr>
        <w:t xml:space="preserve">, </w:t>
      </w:r>
      <w:r w:rsidRPr="14F8C074">
        <w:rPr>
          <w:rFonts w:ascii="Times New Roman" w:hAnsi="Times New Roman"/>
        </w:rPr>
        <w:t xml:space="preserve">Audra Haney, Brett </w:t>
      </w:r>
      <w:proofErr w:type="spellStart"/>
      <w:r w:rsidRPr="14F8C074">
        <w:rPr>
          <w:rFonts w:ascii="Times New Roman" w:hAnsi="Times New Roman"/>
        </w:rPr>
        <w:t>Vanderzee</w:t>
      </w:r>
      <w:proofErr w:type="spellEnd"/>
      <w:r w:rsidRPr="14F8C074">
        <w:rPr>
          <w:rFonts w:ascii="Times New Roman" w:hAnsi="Times New Roman"/>
        </w:rPr>
        <w:t xml:space="preserve">, </w:t>
      </w:r>
      <w:r w:rsidR="00C31D59" w:rsidRPr="14F8C074">
        <w:rPr>
          <w:rFonts w:ascii="Times New Roman" w:hAnsi="Times New Roman"/>
        </w:rPr>
        <w:t xml:space="preserve">Chris Dvorak, Sarah Roberts </w:t>
      </w:r>
      <w:r w:rsidR="2F440405" w:rsidRPr="14F8C074">
        <w:rPr>
          <w:rFonts w:ascii="Times New Roman" w:hAnsi="Times New Roman"/>
        </w:rPr>
        <w:t>(</w:t>
      </w:r>
      <w:r w:rsidR="00C31D59" w:rsidRPr="14F8C074">
        <w:rPr>
          <w:rFonts w:ascii="Times New Roman" w:hAnsi="Times New Roman"/>
        </w:rPr>
        <w:t xml:space="preserve">left </w:t>
      </w:r>
      <w:r w:rsidR="559ABAA3" w:rsidRPr="14F8C074">
        <w:rPr>
          <w:rFonts w:ascii="Times New Roman" w:hAnsi="Times New Roman"/>
        </w:rPr>
        <w:t>meeting at</w:t>
      </w:r>
      <w:r w:rsidR="00C31D59" w:rsidRPr="14F8C074">
        <w:rPr>
          <w:rFonts w:ascii="Times New Roman" w:hAnsi="Times New Roman"/>
        </w:rPr>
        <w:t xml:space="preserve"> 2:00 pm</w:t>
      </w:r>
      <w:r w:rsidR="0D4DBFED" w:rsidRPr="14F8C074">
        <w:rPr>
          <w:rFonts w:ascii="Times New Roman" w:hAnsi="Times New Roman"/>
        </w:rPr>
        <w:t>)</w:t>
      </w:r>
      <w:r w:rsidR="00C31D59" w:rsidRPr="14F8C074">
        <w:rPr>
          <w:rFonts w:ascii="Times New Roman" w:hAnsi="Times New Roman"/>
        </w:rPr>
        <w:t xml:space="preserve">, *Lauren Jenks Jones, Kelly Kay, </w:t>
      </w:r>
      <w:r w:rsidR="003A0D4A" w:rsidRPr="14F8C074">
        <w:rPr>
          <w:rFonts w:ascii="Times New Roman" w:hAnsi="Times New Roman"/>
        </w:rPr>
        <w:t>Anthony Stafford,</w:t>
      </w:r>
    </w:p>
    <w:p w14:paraId="628571AF" w14:textId="77777777" w:rsidR="00C41E3A" w:rsidRDefault="00C41E3A" w:rsidP="00C41E3A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628571B0" w14:textId="77777777" w:rsidR="00C41E3A" w:rsidRDefault="00C41E3A" w:rsidP="00C41E3A">
      <w:pPr>
        <w:spacing w:after="0" w:line="240" w:lineRule="auto"/>
        <w:rPr>
          <w:rFonts w:ascii="Times New Roman" w:hAnsi="Times New Roman"/>
          <w:b/>
          <w:u w:val="single"/>
        </w:rPr>
      </w:pPr>
      <w:r w:rsidRPr="002552C4">
        <w:rPr>
          <w:rFonts w:ascii="Times New Roman" w:hAnsi="Times New Roman"/>
          <w:b/>
          <w:u w:val="single"/>
        </w:rPr>
        <w:t xml:space="preserve">Members Not Present </w:t>
      </w:r>
    </w:p>
    <w:p w14:paraId="628571B1" w14:textId="6A07E085" w:rsidR="00C41E3A" w:rsidRDefault="00A45AB3" w:rsidP="00A45AB3">
      <w:pPr>
        <w:spacing w:after="0" w:line="240" w:lineRule="auto"/>
        <w:rPr>
          <w:rFonts w:ascii="Times New Roman" w:hAnsi="Times New Roman"/>
        </w:rPr>
      </w:pPr>
      <w:r w:rsidRPr="14F8C074">
        <w:rPr>
          <w:rFonts w:ascii="Times New Roman" w:hAnsi="Times New Roman"/>
        </w:rPr>
        <w:t xml:space="preserve">Polly Anderson, Samantha Galloway, Brittany Lee, Paula Brown, *Zoe Campbell, Angie Clayton, Kevin Corbett, *Nathan </w:t>
      </w:r>
      <w:r w:rsidR="003A0D4A" w:rsidRPr="14F8C074">
        <w:rPr>
          <w:rFonts w:ascii="Times New Roman" w:hAnsi="Times New Roman"/>
        </w:rPr>
        <w:t xml:space="preserve">Valentine, </w:t>
      </w:r>
      <w:proofErr w:type="spellStart"/>
      <w:r w:rsidRPr="14F8C074">
        <w:rPr>
          <w:rFonts w:ascii="Times New Roman" w:hAnsi="Times New Roman"/>
        </w:rPr>
        <w:t>Hoheke</w:t>
      </w:r>
      <w:proofErr w:type="spellEnd"/>
      <w:r w:rsidRPr="14F8C074">
        <w:rPr>
          <w:rFonts w:ascii="Times New Roman" w:hAnsi="Times New Roman"/>
        </w:rPr>
        <w:t xml:space="preserve"> Effiong, Tina Floyd, </w:t>
      </w:r>
      <w:r w:rsidR="003A0D4A" w:rsidRPr="14F8C074">
        <w:rPr>
          <w:rFonts w:ascii="Times New Roman" w:hAnsi="Times New Roman"/>
        </w:rPr>
        <w:t>Vicki We</w:t>
      </w:r>
      <w:r w:rsidRPr="14F8C074">
        <w:rPr>
          <w:rFonts w:ascii="Times New Roman" w:hAnsi="Times New Roman"/>
        </w:rPr>
        <w:t>aver Payne, Tamara Bryan, Karlee Gholson, Curtis Ca</w:t>
      </w:r>
      <w:r w:rsidR="003A0D4A" w:rsidRPr="14F8C074">
        <w:rPr>
          <w:rFonts w:ascii="Times New Roman" w:hAnsi="Times New Roman"/>
        </w:rPr>
        <w:t xml:space="preserve">lvin, Jennifer King, </w:t>
      </w:r>
      <w:r w:rsidRPr="14F8C074">
        <w:rPr>
          <w:rFonts w:ascii="Times New Roman" w:hAnsi="Times New Roman"/>
        </w:rPr>
        <w:t xml:space="preserve">Nathan Valentine, Melinda </w:t>
      </w:r>
      <w:proofErr w:type="spellStart"/>
      <w:r w:rsidRPr="14F8C074">
        <w:rPr>
          <w:rFonts w:ascii="Times New Roman" w:hAnsi="Times New Roman"/>
        </w:rPr>
        <w:t>Freundt</w:t>
      </w:r>
      <w:proofErr w:type="spellEnd"/>
      <w:r w:rsidRPr="14F8C074">
        <w:rPr>
          <w:rFonts w:ascii="Times New Roman" w:hAnsi="Times New Roman"/>
        </w:rPr>
        <w:t xml:space="preserve">, </w:t>
      </w:r>
      <w:r w:rsidR="00C31D59" w:rsidRPr="14F8C074">
        <w:rPr>
          <w:rFonts w:ascii="Times New Roman" w:hAnsi="Times New Roman"/>
        </w:rPr>
        <w:t xml:space="preserve">Allison Garrett, Joy Hofmeister, *Tiffany Neill, </w:t>
      </w:r>
      <w:r w:rsidR="00C41E3A" w:rsidRPr="14F8C074">
        <w:rPr>
          <w:rFonts w:ascii="Times New Roman" w:hAnsi="Times New Roman"/>
        </w:rPr>
        <w:t xml:space="preserve">Brent </w:t>
      </w:r>
      <w:proofErr w:type="spellStart"/>
      <w:r w:rsidR="00C41E3A" w:rsidRPr="14F8C074">
        <w:rPr>
          <w:rFonts w:ascii="Times New Roman" w:hAnsi="Times New Roman"/>
        </w:rPr>
        <w:t>Kisling</w:t>
      </w:r>
      <w:proofErr w:type="spellEnd"/>
      <w:r w:rsidR="00C41E3A" w:rsidRPr="14F8C074">
        <w:rPr>
          <w:rFonts w:ascii="Times New Roman" w:hAnsi="Times New Roman"/>
        </w:rPr>
        <w:t xml:space="preserve">, Amanda McCabe, Dr. Jon Pederson, Keith Reed, *Lori </w:t>
      </w:r>
      <w:proofErr w:type="spellStart"/>
      <w:r w:rsidR="00C41E3A" w:rsidRPr="14F8C074">
        <w:rPr>
          <w:rFonts w:ascii="Times New Roman" w:hAnsi="Times New Roman"/>
        </w:rPr>
        <w:t>Essary</w:t>
      </w:r>
      <w:proofErr w:type="spellEnd"/>
      <w:r w:rsidR="00C41E3A" w:rsidRPr="14F8C074">
        <w:rPr>
          <w:rFonts w:ascii="Times New Roman" w:hAnsi="Times New Roman"/>
        </w:rPr>
        <w:t xml:space="preserve">, Carrie </w:t>
      </w:r>
      <w:proofErr w:type="spellStart"/>
      <w:r w:rsidR="00C41E3A" w:rsidRPr="14F8C074">
        <w:rPr>
          <w:rFonts w:ascii="Times New Roman" w:hAnsi="Times New Roman"/>
        </w:rPr>
        <w:t>Slatton</w:t>
      </w:r>
      <w:proofErr w:type="spellEnd"/>
      <w:r w:rsidR="00C41E3A" w:rsidRPr="14F8C074">
        <w:rPr>
          <w:rFonts w:ascii="Times New Roman" w:hAnsi="Times New Roman"/>
        </w:rPr>
        <w:t xml:space="preserve">- Hodges, Christin </w:t>
      </w:r>
      <w:proofErr w:type="spellStart"/>
      <w:r w:rsidR="00C41E3A" w:rsidRPr="14F8C074">
        <w:rPr>
          <w:rFonts w:ascii="Times New Roman" w:hAnsi="Times New Roman"/>
        </w:rPr>
        <w:t>Boling</w:t>
      </w:r>
      <w:r w:rsidR="00C31D59" w:rsidRPr="14F8C074">
        <w:rPr>
          <w:rFonts w:ascii="Times New Roman" w:hAnsi="Times New Roman"/>
        </w:rPr>
        <w:t>er</w:t>
      </w:r>
      <w:proofErr w:type="spellEnd"/>
      <w:r w:rsidR="00C31D59" w:rsidRPr="14F8C074">
        <w:rPr>
          <w:rFonts w:ascii="Times New Roman" w:hAnsi="Times New Roman"/>
        </w:rPr>
        <w:t>, Justin Brown,</w:t>
      </w:r>
      <w:r w:rsidR="003A0D4A" w:rsidRPr="14F8C074">
        <w:rPr>
          <w:rFonts w:ascii="Times New Roman" w:hAnsi="Times New Roman"/>
        </w:rPr>
        <w:t xml:space="preserve"> Angie Clayton,  Natalie Currie, </w:t>
      </w:r>
      <w:r w:rsidR="00C41E3A" w:rsidRPr="14F8C074">
        <w:rPr>
          <w:rFonts w:ascii="Times New Roman" w:hAnsi="Times New Roman"/>
        </w:rPr>
        <w:t xml:space="preserve">Jacqueline Evans, </w:t>
      </w:r>
      <w:r w:rsidR="00C31D59" w:rsidRPr="14F8C074">
        <w:rPr>
          <w:rFonts w:ascii="Times New Roman" w:hAnsi="Times New Roman"/>
        </w:rPr>
        <w:t xml:space="preserve">*Shellie Schlegel, </w:t>
      </w:r>
      <w:proofErr w:type="spellStart"/>
      <w:r w:rsidR="00C31D59" w:rsidRPr="14F8C074">
        <w:rPr>
          <w:rFonts w:ascii="Times New Roman" w:hAnsi="Times New Roman"/>
        </w:rPr>
        <w:t>Sada</w:t>
      </w:r>
      <w:proofErr w:type="spellEnd"/>
      <w:r w:rsidR="00C31D59" w:rsidRPr="14F8C074">
        <w:rPr>
          <w:rFonts w:ascii="Times New Roman" w:hAnsi="Times New Roman"/>
        </w:rPr>
        <w:t xml:space="preserve"> Knowles, Lee Denny,</w:t>
      </w:r>
      <w:r w:rsidR="003A0D4A" w:rsidRPr="14F8C074">
        <w:rPr>
          <w:rFonts w:ascii="Times New Roman" w:hAnsi="Times New Roman"/>
        </w:rPr>
        <w:t xml:space="preserve"> Ryan Walters</w:t>
      </w:r>
    </w:p>
    <w:p w14:paraId="4B0F20ED" w14:textId="77777777" w:rsidR="003A0D4A" w:rsidRPr="001202D0" w:rsidRDefault="003A0D4A" w:rsidP="00A45AB3">
      <w:pPr>
        <w:spacing w:after="0" w:line="240" w:lineRule="auto"/>
        <w:rPr>
          <w:rFonts w:ascii="Times New Roman" w:hAnsi="Times New Roman"/>
        </w:rPr>
      </w:pPr>
    </w:p>
    <w:p w14:paraId="51B8105B" w14:textId="73DD4653" w:rsidR="00C31D59" w:rsidRDefault="00C31D59" w:rsidP="00C31D59">
      <w:pPr>
        <w:spacing w:after="0" w:line="240" w:lineRule="auto"/>
        <w:rPr>
          <w:rFonts w:ascii="Times New Roman" w:hAnsi="Times New Roman"/>
          <w:b/>
          <w:u w:val="single"/>
        </w:rPr>
      </w:pPr>
      <w:r w:rsidRPr="14F8C074">
        <w:rPr>
          <w:rFonts w:ascii="Times New Roman" w:hAnsi="Times New Roman"/>
          <w:b/>
          <w:bCs/>
          <w:u w:val="single"/>
        </w:rPr>
        <w:t>Staff Present</w:t>
      </w:r>
    </w:p>
    <w:p w14:paraId="628571B4" w14:textId="3494AE9D" w:rsidR="00C41E3A" w:rsidRDefault="432E8720" w:rsidP="00C2060B">
      <w:pPr>
        <w:pStyle w:val="BodyA"/>
        <w:ind w:left="187"/>
        <w:rPr>
          <w:rFonts w:cs="Times New Roman"/>
          <w:sz w:val="22"/>
          <w:szCs w:val="22"/>
        </w:rPr>
      </w:pPr>
      <w:r w:rsidRPr="14F8C074">
        <w:rPr>
          <w:rFonts w:cs="Times New Roman"/>
          <w:sz w:val="22"/>
          <w:szCs w:val="22"/>
        </w:rPr>
        <w:t xml:space="preserve">Carrie Williams, Stephanie Lippert, Vicki Bumpas, </w:t>
      </w:r>
      <w:r w:rsidR="00C31D59" w:rsidRPr="14F8C074">
        <w:rPr>
          <w:rFonts w:cs="Times New Roman"/>
          <w:sz w:val="22"/>
          <w:szCs w:val="22"/>
        </w:rPr>
        <w:t>Allison Loeffl</w:t>
      </w:r>
      <w:r w:rsidR="00C2060B" w:rsidRPr="14F8C074">
        <w:rPr>
          <w:rFonts w:cs="Times New Roman"/>
          <w:sz w:val="22"/>
          <w:szCs w:val="22"/>
        </w:rPr>
        <w:t>er</w:t>
      </w:r>
      <w:r w:rsidR="00C41E3A" w:rsidRPr="14F8C074">
        <w:rPr>
          <w:rFonts w:cs="Times New Roman"/>
          <w:sz w:val="22"/>
          <w:szCs w:val="22"/>
        </w:rPr>
        <w:t xml:space="preserve">, Taylor Knooihuizen, Chris </w:t>
      </w:r>
      <w:r w:rsidR="773B42D6" w:rsidRPr="14F8C074">
        <w:rPr>
          <w:rFonts w:cs="Times New Roman"/>
          <w:sz w:val="22"/>
          <w:szCs w:val="22"/>
        </w:rPr>
        <w:t>Lee, Angela</w:t>
      </w:r>
      <w:r w:rsidR="00122D09" w:rsidRPr="14F8C074">
        <w:rPr>
          <w:rFonts w:cs="Times New Roman"/>
          <w:sz w:val="22"/>
          <w:szCs w:val="22"/>
        </w:rPr>
        <w:t xml:space="preserve"> Rodriguez</w:t>
      </w:r>
      <w:r w:rsidR="00C2060B" w:rsidRPr="14F8C074">
        <w:rPr>
          <w:rFonts w:cs="Times New Roman"/>
          <w:sz w:val="22"/>
          <w:szCs w:val="22"/>
        </w:rPr>
        <w:t>, Adelaide Webb,</w:t>
      </w:r>
      <w:r w:rsidR="0C611448" w:rsidRPr="14F8C074">
        <w:rPr>
          <w:rFonts w:cs="Times New Roman"/>
          <w:sz w:val="22"/>
          <w:szCs w:val="22"/>
        </w:rPr>
        <w:t xml:space="preserve"> and </w:t>
      </w:r>
      <w:r w:rsidR="7A71B798" w:rsidRPr="14F8C074">
        <w:rPr>
          <w:rFonts w:cs="Times New Roman"/>
          <w:sz w:val="22"/>
          <w:szCs w:val="22"/>
        </w:rPr>
        <w:t>Michelle Miller</w:t>
      </w:r>
    </w:p>
    <w:p w14:paraId="628571B5" w14:textId="77777777" w:rsidR="00C41E3A" w:rsidRPr="002552C4" w:rsidRDefault="00C41E3A" w:rsidP="00C41E3A">
      <w:pPr>
        <w:pStyle w:val="BodyA"/>
        <w:tabs>
          <w:tab w:val="left" w:pos="1230"/>
        </w:tabs>
        <w:rPr>
          <w:rFonts w:cs="Times New Roman"/>
        </w:rPr>
      </w:pPr>
      <w:r>
        <w:rPr>
          <w:rFonts w:cs="Times New Roman"/>
        </w:rPr>
        <w:tab/>
      </w:r>
    </w:p>
    <w:p w14:paraId="628571B6" w14:textId="77777777" w:rsidR="00C41E3A" w:rsidRPr="002552C4" w:rsidRDefault="00C41E3A" w:rsidP="00C41E3A">
      <w:pPr>
        <w:spacing w:after="0" w:line="240" w:lineRule="auto"/>
        <w:rPr>
          <w:rFonts w:ascii="Times New Roman" w:hAnsi="Times New Roman"/>
          <w:b/>
          <w:u w:val="single"/>
        </w:rPr>
      </w:pPr>
      <w:r w:rsidRPr="002552C4">
        <w:rPr>
          <w:rFonts w:ascii="Times New Roman" w:hAnsi="Times New Roman"/>
          <w:b/>
          <w:u w:val="single"/>
        </w:rPr>
        <w:t>Guests Present</w:t>
      </w:r>
    </w:p>
    <w:p w14:paraId="628571B7" w14:textId="5F5476EF" w:rsidR="00C41E3A" w:rsidRPr="00243813" w:rsidRDefault="00B62E2C" w:rsidP="00122D09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La’Chanda</w:t>
      </w:r>
      <w:proofErr w:type="spellEnd"/>
      <w:r w:rsidR="003A0D4A">
        <w:rPr>
          <w:rFonts w:ascii="Times New Roman" w:hAnsi="Times New Roman"/>
        </w:rPr>
        <w:t xml:space="preserve"> Stephens-</w:t>
      </w:r>
      <w:proofErr w:type="spellStart"/>
      <w:r w:rsidR="003A0D4A">
        <w:rPr>
          <w:rFonts w:ascii="Times New Roman" w:hAnsi="Times New Roman"/>
        </w:rPr>
        <w:t>Totimeh</w:t>
      </w:r>
      <w:proofErr w:type="spellEnd"/>
    </w:p>
    <w:p w14:paraId="628571B8" w14:textId="77777777" w:rsidR="00C41E3A" w:rsidRPr="002552C4" w:rsidRDefault="00C41E3A" w:rsidP="00C41E3A">
      <w:pPr>
        <w:spacing w:after="0" w:line="240" w:lineRule="auto"/>
        <w:rPr>
          <w:rFonts w:ascii="Times New Roman" w:hAnsi="Times New Roman"/>
        </w:rPr>
      </w:pPr>
    </w:p>
    <w:p w14:paraId="628571B9" w14:textId="74D71CB5" w:rsidR="00C41E3A" w:rsidRPr="002552C4" w:rsidRDefault="28B499A4" w:rsidP="196EC7D4">
      <w:pPr>
        <w:spacing w:after="0" w:line="240" w:lineRule="auto"/>
        <w:ind w:left="0"/>
        <w:rPr>
          <w:rFonts w:ascii="Times New Roman" w:hAnsi="Times New Roman"/>
          <w:b/>
          <w:bCs/>
          <w:u w:val="single"/>
        </w:rPr>
      </w:pPr>
      <w:r w:rsidRPr="196EC7D4">
        <w:rPr>
          <w:rFonts w:ascii="Times New Roman" w:hAnsi="Times New Roman"/>
          <w:b/>
          <w:bCs/>
        </w:rPr>
        <w:t xml:space="preserve">  </w:t>
      </w:r>
      <w:r w:rsidR="196EC7D4" w:rsidRPr="196EC7D4">
        <w:rPr>
          <w:rFonts w:ascii="Times New Roman" w:hAnsi="Times New Roman"/>
          <w:b/>
          <w:bCs/>
          <w:u w:val="single"/>
        </w:rPr>
        <w:t xml:space="preserve">* </w:t>
      </w:r>
      <w:r w:rsidR="00C41E3A" w:rsidRPr="196EC7D4">
        <w:rPr>
          <w:rFonts w:ascii="Times New Roman" w:hAnsi="Times New Roman"/>
          <w:b/>
          <w:bCs/>
          <w:u w:val="single"/>
        </w:rPr>
        <w:t>Approval of Minutes</w:t>
      </w:r>
    </w:p>
    <w:p w14:paraId="628571BB" w14:textId="35E54D53" w:rsidR="00C41E3A" w:rsidRDefault="00C41E3A" w:rsidP="00C41E3A">
      <w:pPr>
        <w:spacing w:after="0" w:line="240" w:lineRule="auto"/>
        <w:rPr>
          <w:rFonts w:ascii="Times New Roman" w:hAnsi="Times New Roman"/>
        </w:rPr>
      </w:pPr>
      <w:r w:rsidRPr="305F5904">
        <w:rPr>
          <w:rFonts w:ascii="Times New Roman" w:hAnsi="Times New Roman"/>
        </w:rPr>
        <w:t xml:space="preserve">Chairperson Annette Jacobi presented the board meeting minutes from </w:t>
      </w:r>
      <w:r w:rsidR="00B62E2C" w:rsidRPr="305F5904">
        <w:rPr>
          <w:rFonts w:ascii="Times New Roman" w:hAnsi="Times New Roman"/>
        </w:rPr>
        <w:t>June 29</w:t>
      </w:r>
      <w:r w:rsidRPr="305F5904">
        <w:rPr>
          <w:rFonts w:ascii="Times New Roman" w:hAnsi="Times New Roman"/>
        </w:rPr>
        <w:t>, 2022</w:t>
      </w:r>
      <w:bookmarkStart w:id="3" w:name="_Int_xgQYi2CP"/>
      <w:r w:rsidR="3DCC6625" w:rsidRPr="305F5904">
        <w:rPr>
          <w:rFonts w:ascii="Times New Roman" w:hAnsi="Times New Roman"/>
        </w:rPr>
        <w:t xml:space="preserve">. </w:t>
      </w:r>
      <w:bookmarkEnd w:id="3"/>
    </w:p>
    <w:p w14:paraId="76A6C786" w14:textId="77777777" w:rsidR="00AA7BED" w:rsidRPr="002552C4" w:rsidRDefault="00AA7BED" w:rsidP="00C41E3A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20C64436" w14:textId="43F99124" w:rsidR="00EE3C4B" w:rsidRDefault="00C41E3A" w:rsidP="00F27305">
      <w:pPr>
        <w:spacing w:after="0" w:line="240" w:lineRule="auto"/>
        <w:rPr>
          <w:rFonts w:ascii="Times New Roman" w:hAnsi="Times New Roman"/>
        </w:rPr>
      </w:pPr>
      <w:r w:rsidRPr="305F5904">
        <w:rPr>
          <w:rFonts w:ascii="Times New Roman" w:hAnsi="Times New Roman"/>
          <w:i/>
          <w:iCs/>
        </w:rPr>
        <w:t xml:space="preserve">OPSR Board Member </w:t>
      </w:r>
      <w:r w:rsidR="0C1F0550" w:rsidRPr="305F5904">
        <w:rPr>
          <w:rFonts w:ascii="Times New Roman" w:hAnsi="Times New Roman"/>
          <w:i/>
          <w:iCs/>
        </w:rPr>
        <w:t xml:space="preserve">Dr. </w:t>
      </w:r>
      <w:proofErr w:type="spellStart"/>
      <w:r w:rsidR="00EE3C4B" w:rsidRPr="305F5904">
        <w:rPr>
          <w:rFonts w:ascii="Times New Roman" w:hAnsi="Times New Roman"/>
          <w:i/>
          <w:iCs/>
        </w:rPr>
        <w:t>Marn</w:t>
      </w:r>
      <w:r w:rsidR="334BE9AB" w:rsidRPr="305F5904">
        <w:rPr>
          <w:rFonts w:ascii="Times New Roman" w:hAnsi="Times New Roman"/>
          <w:i/>
          <w:iCs/>
        </w:rPr>
        <w:t>y</w:t>
      </w:r>
      <w:proofErr w:type="spellEnd"/>
      <w:r w:rsidR="00EE3C4B" w:rsidRPr="305F5904">
        <w:rPr>
          <w:rFonts w:ascii="Times New Roman" w:hAnsi="Times New Roman"/>
          <w:i/>
          <w:iCs/>
        </w:rPr>
        <w:t xml:space="preserve"> Dunlap</w:t>
      </w:r>
      <w:r w:rsidRPr="305F5904">
        <w:rPr>
          <w:rFonts w:ascii="Times New Roman" w:hAnsi="Times New Roman"/>
          <w:i/>
          <w:iCs/>
        </w:rPr>
        <w:t xml:space="preserve"> moved to approve the minutes as written. OPSR Board</w:t>
      </w:r>
      <w:r w:rsidR="00B62E2C" w:rsidRPr="305F5904">
        <w:rPr>
          <w:rFonts w:ascii="Times New Roman" w:hAnsi="Times New Roman"/>
          <w:i/>
          <w:iCs/>
        </w:rPr>
        <w:t xml:space="preserve"> Member</w:t>
      </w:r>
      <w:r w:rsidRPr="305F5904">
        <w:rPr>
          <w:rFonts w:ascii="Times New Roman" w:hAnsi="Times New Roman"/>
          <w:i/>
          <w:iCs/>
        </w:rPr>
        <w:t xml:space="preserve"> </w:t>
      </w:r>
      <w:r w:rsidR="003A0D4A" w:rsidRPr="305F5904">
        <w:rPr>
          <w:rFonts w:ascii="Times New Roman" w:hAnsi="Times New Roman"/>
          <w:i/>
          <w:iCs/>
        </w:rPr>
        <w:t>Laura Jenks Jones</w:t>
      </w:r>
      <w:r w:rsidR="00B62E2C" w:rsidRPr="305F5904">
        <w:rPr>
          <w:rFonts w:ascii="Times New Roman" w:hAnsi="Times New Roman"/>
          <w:i/>
          <w:iCs/>
        </w:rPr>
        <w:t xml:space="preserve"> s</w:t>
      </w:r>
      <w:r w:rsidRPr="305F5904">
        <w:rPr>
          <w:rFonts w:ascii="Times New Roman" w:hAnsi="Times New Roman"/>
          <w:i/>
          <w:iCs/>
        </w:rPr>
        <w:t xml:space="preserve">econded the motion. </w:t>
      </w:r>
      <w:bookmarkStart w:id="4" w:name="_Int_8DUWg8QM"/>
      <w:r w:rsidRPr="305F5904">
        <w:rPr>
          <w:rFonts w:ascii="Times New Roman" w:hAnsi="Times New Roman"/>
          <w:i/>
          <w:iCs/>
        </w:rPr>
        <w:t>The majority of</w:t>
      </w:r>
      <w:bookmarkEnd w:id="4"/>
      <w:r w:rsidRPr="305F5904">
        <w:rPr>
          <w:rFonts w:ascii="Times New Roman" w:hAnsi="Times New Roman"/>
          <w:i/>
          <w:iCs/>
        </w:rPr>
        <w:t xml:space="preserve"> members present vote</w:t>
      </w:r>
      <w:r w:rsidR="003A0D4A" w:rsidRPr="305F5904">
        <w:rPr>
          <w:rFonts w:ascii="Times New Roman" w:hAnsi="Times New Roman"/>
          <w:i/>
          <w:iCs/>
        </w:rPr>
        <w:t xml:space="preserve">d in the </w:t>
      </w:r>
      <w:bookmarkStart w:id="5" w:name="_Int_jEt3h9tQ"/>
      <w:r w:rsidR="003A0D4A" w:rsidRPr="305F5904">
        <w:rPr>
          <w:rFonts w:ascii="Times New Roman" w:hAnsi="Times New Roman"/>
          <w:i/>
          <w:iCs/>
        </w:rPr>
        <w:t>affirmative</w:t>
      </w:r>
      <w:bookmarkEnd w:id="5"/>
      <w:r w:rsidR="609E8E72" w:rsidRPr="305F5904">
        <w:rPr>
          <w:rFonts w:ascii="Times New Roman" w:hAnsi="Times New Roman"/>
          <w:i/>
          <w:iCs/>
        </w:rPr>
        <w:t xml:space="preserve"> except for </w:t>
      </w:r>
      <w:r w:rsidR="00EE3C4B" w:rsidRPr="305F5904">
        <w:rPr>
          <w:rFonts w:ascii="Times New Roman" w:hAnsi="Times New Roman"/>
          <w:i/>
          <w:iCs/>
        </w:rPr>
        <w:t>Marsh</w:t>
      </w:r>
      <w:r w:rsidR="003A0D4A" w:rsidRPr="305F5904">
        <w:rPr>
          <w:rFonts w:ascii="Times New Roman" w:hAnsi="Times New Roman"/>
          <w:i/>
          <w:iCs/>
        </w:rPr>
        <w:t xml:space="preserve">all </w:t>
      </w:r>
      <w:proofErr w:type="spellStart"/>
      <w:r w:rsidR="003A0D4A" w:rsidRPr="305F5904">
        <w:rPr>
          <w:rFonts w:ascii="Times New Roman" w:hAnsi="Times New Roman"/>
          <w:i/>
          <w:iCs/>
        </w:rPr>
        <w:t>Vogts</w:t>
      </w:r>
      <w:proofErr w:type="spellEnd"/>
      <w:r w:rsidR="003A0D4A" w:rsidRPr="305F5904">
        <w:rPr>
          <w:rFonts w:ascii="Times New Roman" w:hAnsi="Times New Roman"/>
          <w:i/>
          <w:iCs/>
        </w:rPr>
        <w:t>, Rachel Proper, A</w:t>
      </w:r>
      <w:r w:rsidR="00EE3C4B" w:rsidRPr="305F5904">
        <w:rPr>
          <w:rFonts w:ascii="Times New Roman" w:hAnsi="Times New Roman"/>
          <w:i/>
          <w:iCs/>
        </w:rPr>
        <w:t>nthony Stafford</w:t>
      </w:r>
      <w:r w:rsidR="003A0D4A" w:rsidRPr="305F5904">
        <w:rPr>
          <w:rFonts w:ascii="Times New Roman" w:hAnsi="Times New Roman"/>
          <w:i/>
          <w:iCs/>
        </w:rPr>
        <w:t xml:space="preserve">, and Annie Koppel Van </w:t>
      </w:r>
      <w:proofErr w:type="spellStart"/>
      <w:r w:rsidR="003A0D4A" w:rsidRPr="305F5904">
        <w:rPr>
          <w:rFonts w:ascii="Times New Roman" w:hAnsi="Times New Roman"/>
          <w:i/>
          <w:iCs/>
        </w:rPr>
        <w:t>Hanken</w:t>
      </w:r>
      <w:proofErr w:type="spellEnd"/>
      <w:r w:rsidR="003A0D4A" w:rsidRPr="305F5904">
        <w:rPr>
          <w:rFonts w:ascii="Times New Roman" w:hAnsi="Times New Roman"/>
          <w:i/>
          <w:iCs/>
        </w:rPr>
        <w:t xml:space="preserve"> </w:t>
      </w:r>
      <w:r w:rsidR="2340FE0C" w:rsidRPr="305F5904">
        <w:rPr>
          <w:rFonts w:ascii="Times New Roman" w:hAnsi="Times New Roman"/>
          <w:i/>
          <w:iCs/>
        </w:rPr>
        <w:t>who all</w:t>
      </w:r>
      <w:r w:rsidR="00EE3C4B" w:rsidRPr="305F5904">
        <w:rPr>
          <w:rFonts w:ascii="Times New Roman" w:hAnsi="Times New Roman"/>
          <w:i/>
          <w:iCs/>
        </w:rPr>
        <w:t xml:space="preserve"> abst</w:t>
      </w:r>
      <w:r w:rsidR="003A0D4A" w:rsidRPr="305F5904">
        <w:rPr>
          <w:rFonts w:ascii="Times New Roman" w:hAnsi="Times New Roman"/>
          <w:i/>
          <w:iCs/>
        </w:rPr>
        <w:t>ained</w:t>
      </w:r>
      <w:bookmarkStart w:id="6" w:name="_Int_6CYNeh2e"/>
      <w:r w:rsidR="5BACD19F" w:rsidRPr="305F5904">
        <w:rPr>
          <w:rFonts w:ascii="Times New Roman" w:hAnsi="Times New Roman"/>
          <w:i/>
          <w:iCs/>
        </w:rPr>
        <w:t xml:space="preserve">. </w:t>
      </w:r>
      <w:bookmarkEnd w:id="6"/>
    </w:p>
    <w:p w14:paraId="308C50A2" w14:textId="77777777" w:rsidR="00F27305" w:rsidRPr="002552C4" w:rsidRDefault="00F27305" w:rsidP="00F27305">
      <w:pPr>
        <w:spacing w:after="0" w:line="240" w:lineRule="auto"/>
        <w:rPr>
          <w:rFonts w:ascii="Times New Roman" w:hAnsi="Times New Roman"/>
        </w:rPr>
      </w:pPr>
    </w:p>
    <w:p w14:paraId="628571BE" w14:textId="77777777" w:rsidR="00C41E3A" w:rsidRDefault="00C41E3A" w:rsidP="00C41E3A">
      <w:pPr>
        <w:spacing w:after="0" w:line="240" w:lineRule="auto"/>
        <w:rPr>
          <w:rFonts w:ascii="Times New Roman" w:hAnsi="Times New Roman"/>
          <w:b/>
          <w:u w:val="single"/>
        </w:rPr>
      </w:pPr>
      <w:r w:rsidRPr="002552C4">
        <w:rPr>
          <w:rFonts w:ascii="Times New Roman" w:hAnsi="Times New Roman"/>
          <w:b/>
          <w:u w:val="single"/>
        </w:rPr>
        <w:lastRenderedPageBreak/>
        <w:t xml:space="preserve">Chairperson Comments </w:t>
      </w:r>
    </w:p>
    <w:p w14:paraId="628571BF" w14:textId="77777777" w:rsidR="00C41E3A" w:rsidRPr="00243813" w:rsidRDefault="00C41E3A" w:rsidP="00C41E3A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r w:rsidRPr="72AE08E4">
        <w:rPr>
          <w:rFonts w:ascii="Times New Roman" w:hAnsi="Times New Roman"/>
        </w:rPr>
        <w:t>The Chairperson thanked members for coming to the meeting.</w:t>
      </w:r>
    </w:p>
    <w:p w14:paraId="628571C0" w14:textId="77777777" w:rsidR="00C41E3A" w:rsidRDefault="00C41E3A" w:rsidP="00C41E3A">
      <w:pPr>
        <w:spacing w:after="0" w:line="240" w:lineRule="auto"/>
        <w:rPr>
          <w:rFonts w:ascii="Times New Roman" w:hAnsi="Times New Roman"/>
        </w:rPr>
      </w:pPr>
    </w:p>
    <w:p w14:paraId="628571C1" w14:textId="77777777" w:rsidR="00C41E3A" w:rsidRPr="00E61C2F" w:rsidRDefault="00C41E3A" w:rsidP="14F8C074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r w:rsidRPr="7F3730DF">
        <w:rPr>
          <w:rFonts w:ascii="Times New Roman" w:hAnsi="Times New Roman"/>
          <w:b/>
          <w:bCs/>
          <w:u w:val="single"/>
        </w:rPr>
        <w:t>Approval of OPSR Financial Report</w:t>
      </w:r>
    </w:p>
    <w:p w14:paraId="3BC18B05" w14:textId="54CAC01D" w:rsidR="2508044C" w:rsidRDefault="2508044C" w:rsidP="7F3730DF">
      <w:pPr>
        <w:tabs>
          <w:tab w:val="left" w:pos="3083"/>
        </w:tabs>
        <w:spacing w:after="0" w:line="240" w:lineRule="auto"/>
        <w:rPr>
          <w:rFonts w:ascii="Times New Roman" w:hAnsi="Times New Roman"/>
        </w:rPr>
      </w:pPr>
      <w:r w:rsidRPr="7F3730DF">
        <w:rPr>
          <w:rFonts w:ascii="Times New Roman" w:hAnsi="Times New Roman"/>
        </w:rPr>
        <w:t xml:space="preserve">OPSR Treasurer, Dr. </w:t>
      </w:r>
      <w:proofErr w:type="spellStart"/>
      <w:r w:rsidRPr="7F3730DF">
        <w:rPr>
          <w:rFonts w:ascii="Times New Roman" w:hAnsi="Times New Roman"/>
        </w:rPr>
        <w:t>Marny</w:t>
      </w:r>
      <w:proofErr w:type="spellEnd"/>
      <w:r w:rsidRPr="7F3730DF">
        <w:rPr>
          <w:rFonts w:ascii="Times New Roman" w:hAnsi="Times New Roman"/>
        </w:rPr>
        <w:t xml:space="preserve"> Dunlap, presented the FY22 State Budget to Actual preliminary 6/30/22 financial to the board members. The OKDHS base contract total expense budget is $742,000 with actuals to date of $684,488. The OKDHS Clearinghouse contract total expense budget of $548,700 was fully spent with actuals equal to that amount. The OKDHS base budget has a variance remaining of $58,000, but Dr. Dunlap reported that OPSR expects to spend the remainder of the FY22 budget once all invoices and contracts clear.</w:t>
      </w:r>
    </w:p>
    <w:p w14:paraId="1D026145" w14:textId="704003E1" w:rsidR="00F27305" w:rsidRDefault="00C926B6" w:rsidP="14F8C074">
      <w:pPr>
        <w:tabs>
          <w:tab w:val="left" w:pos="3083"/>
        </w:tabs>
        <w:spacing w:after="0" w:line="240" w:lineRule="auto"/>
        <w:rPr>
          <w:rFonts w:ascii="Times New Roman" w:hAnsi="Times New Roman"/>
          <w:b/>
          <w:bCs/>
          <w:u w:val="single"/>
        </w:rPr>
      </w:pPr>
      <w:r w:rsidRPr="14F8C074">
        <w:rPr>
          <w:rFonts w:ascii="Times New Roman" w:hAnsi="Times New Roman"/>
          <w:i/>
          <w:iCs/>
        </w:rPr>
        <w:t>No action required</w:t>
      </w:r>
      <w:r w:rsidR="00F27305" w:rsidRPr="14F8C074">
        <w:rPr>
          <w:rFonts w:ascii="Times New Roman" w:hAnsi="Times New Roman"/>
          <w:i/>
          <w:iCs/>
        </w:rPr>
        <w:t xml:space="preserve"> for preliminary budgets</w:t>
      </w:r>
    </w:p>
    <w:p w14:paraId="47E1755D" w14:textId="77777777" w:rsidR="00F27305" w:rsidRDefault="00F27305" w:rsidP="00F27305">
      <w:pPr>
        <w:tabs>
          <w:tab w:val="left" w:pos="3083"/>
        </w:tabs>
        <w:spacing w:after="0" w:line="240" w:lineRule="auto"/>
        <w:rPr>
          <w:rFonts w:ascii="Times New Roman" w:hAnsi="Times New Roman"/>
          <w:b/>
          <w:bCs/>
          <w:u w:val="single"/>
        </w:rPr>
      </w:pPr>
    </w:p>
    <w:p w14:paraId="628571C6" w14:textId="1AADAECB" w:rsidR="00B62E2C" w:rsidRPr="00B62E2C" w:rsidRDefault="00B62E2C" w:rsidP="00F27305">
      <w:pPr>
        <w:tabs>
          <w:tab w:val="left" w:pos="3083"/>
        </w:tabs>
        <w:spacing w:after="0" w:line="240" w:lineRule="auto"/>
        <w:rPr>
          <w:b/>
          <w:bCs/>
          <w:u w:val="single"/>
        </w:rPr>
      </w:pPr>
      <w:r w:rsidRPr="00B62E2C">
        <w:rPr>
          <w:rFonts w:ascii="Times New Roman" w:hAnsi="Times New Roman"/>
          <w:b/>
          <w:bCs/>
          <w:u w:val="single"/>
        </w:rPr>
        <w:t>OPSR Meeting Dates for 2023</w:t>
      </w:r>
    </w:p>
    <w:p w14:paraId="68CF701B" w14:textId="334DBCDB" w:rsidR="00E61F69" w:rsidRPr="001D5B62" w:rsidRDefault="3923EE19" w:rsidP="196EC7D4">
      <w:pPr>
        <w:pStyle w:val="ListParagraph"/>
        <w:numPr>
          <w:ilvl w:val="0"/>
          <w:numId w:val="0"/>
        </w:numPr>
        <w:spacing w:after="0" w:line="240" w:lineRule="auto"/>
        <w:ind w:left="187"/>
        <w:rPr>
          <w:rFonts w:ascii="Times New Roman" w:hAnsi="Times New Roman"/>
        </w:rPr>
      </w:pPr>
      <w:r w:rsidRPr="14F8C074">
        <w:rPr>
          <w:rFonts w:ascii="Times New Roman" w:hAnsi="Times New Roman"/>
        </w:rPr>
        <w:t xml:space="preserve">Chairperson </w:t>
      </w:r>
      <w:r w:rsidR="00B62E2C" w:rsidRPr="14F8C074">
        <w:rPr>
          <w:rFonts w:ascii="Times New Roman" w:hAnsi="Times New Roman"/>
        </w:rPr>
        <w:t xml:space="preserve">Annette Wisk Jacobi presented the proposed schedule for the </w:t>
      </w:r>
      <w:r w:rsidR="2AAA566C" w:rsidRPr="14F8C074">
        <w:rPr>
          <w:rFonts w:ascii="Times New Roman" w:hAnsi="Times New Roman"/>
        </w:rPr>
        <w:t xml:space="preserve">2023 </w:t>
      </w:r>
      <w:r w:rsidR="00B62E2C" w:rsidRPr="14F8C074">
        <w:rPr>
          <w:rFonts w:ascii="Times New Roman" w:hAnsi="Times New Roman"/>
        </w:rPr>
        <w:t>OPSR Partnership Board Meeting dates</w:t>
      </w:r>
      <w:r w:rsidR="6B17A50F" w:rsidRPr="14F8C074">
        <w:rPr>
          <w:rFonts w:ascii="Times New Roman" w:hAnsi="Times New Roman"/>
        </w:rPr>
        <w:t>. Ms. Jacobi reminded board members that quarterly meetings are required by statute.</w:t>
      </w:r>
      <w:r w:rsidR="00E61F69" w:rsidRPr="14F8C074">
        <w:rPr>
          <w:rFonts w:ascii="Times New Roman" w:hAnsi="Times New Roman"/>
        </w:rPr>
        <w:t xml:space="preserve"> </w:t>
      </w:r>
      <w:r w:rsidR="77C8D34A" w:rsidRPr="14F8C074">
        <w:rPr>
          <w:rFonts w:ascii="Times New Roman" w:hAnsi="Times New Roman"/>
        </w:rPr>
        <w:t xml:space="preserve">Board members discussed </w:t>
      </w:r>
      <w:bookmarkStart w:id="7" w:name="_Int_YsTjr9PA"/>
      <w:r w:rsidR="77C8D34A" w:rsidRPr="14F8C074">
        <w:rPr>
          <w:rFonts w:ascii="Times New Roman" w:hAnsi="Times New Roman"/>
        </w:rPr>
        <w:t>meeting</w:t>
      </w:r>
      <w:bookmarkEnd w:id="7"/>
      <w:r w:rsidR="77C8D34A" w:rsidRPr="14F8C074">
        <w:rPr>
          <w:rFonts w:ascii="Times New Roman" w:hAnsi="Times New Roman"/>
        </w:rPr>
        <w:t xml:space="preserve"> more than quarterly and specifically meeting twice during legislative session. A member asked if a successful P</w:t>
      </w:r>
      <w:r w:rsidR="0869ECAD" w:rsidRPr="14F8C074">
        <w:rPr>
          <w:rFonts w:ascii="Times New Roman" w:hAnsi="Times New Roman"/>
        </w:rPr>
        <w:t>reschool Development Grant (PDG)</w:t>
      </w:r>
      <w:r w:rsidR="77C8D34A" w:rsidRPr="14F8C074">
        <w:rPr>
          <w:rFonts w:ascii="Times New Roman" w:hAnsi="Times New Roman"/>
        </w:rPr>
        <w:t xml:space="preserve"> application would </w:t>
      </w:r>
      <w:r w:rsidR="4D81781E" w:rsidRPr="14F8C074">
        <w:rPr>
          <w:rFonts w:ascii="Times New Roman" w:hAnsi="Times New Roman"/>
        </w:rPr>
        <w:t xml:space="preserve">necessitate </w:t>
      </w:r>
      <w:r w:rsidR="44EFE6FB" w:rsidRPr="14F8C074">
        <w:rPr>
          <w:rFonts w:ascii="Times New Roman" w:hAnsi="Times New Roman"/>
        </w:rPr>
        <w:t>an additional board meeting. Carrie Williams responded that if it becomes necessary to hold an additional meeting, then a special meeting can be called and scheduled. After discussion, consensus</w:t>
      </w:r>
      <w:r w:rsidR="3F0D82B9" w:rsidRPr="14F8C074">
        <w:rPr>
          <w:rFonts w:ascii="Times New Roman" w:hAnsi="Times New Roman"/>
        </w:rPr>
        <w:t xml:space="preserve"> was reached that five meetings be scheduled for 2023 in February, April, June, September, and November</w:t>
      </w:r>
      <w:r w:rsidR="7E1BF4AA" w:rsidRPr="14F8C074">
        <w:rPr>
          <w:rFonts w:ascii="Times New Roman" w:hAnsi="Times New Roman"/>
        </w:rPr>
        <w:t xml:space="preserve"> with Thursdays set as meeting days</w:t>
      </w:r>
      <w:r w:rsidR="3F0D82B9" w:rsidRPr="14F8C074">
        <w:rPr>
          <w:rFonts w:ascii="Times New Roman" w:hAnsi="Times New Roman"/>
        </w:rPr>
        <w:t>.</w:t>
      </w:r>
      <w:r w:rsidR="00EE3C4B" w:rsidRPr="14F8C074">
        <w:rPr>
          <w:rFonts w:ascii="Times New Roman" w:hAnsi="Times New Roman"/>
        </w:rPr>
        <w:t xml:space="preserve"> </w:t>
      </w:r>
      <w:r w:rsidR="203C9BB2" w:rsidRPr="14F8C074">
        <w:rPr>
          <w:rFonts w:ascii="Times New Roman" w:hAnsi="Times New Roman"/>
        </w:rPr>
        <w:t xml:space="preserve">A board member emphasized sending out a calendar invitation with specific dates in </w:t>
      </w:r>
      <w:r w:rsidR="741169C7" w:rsidRPr="14F8C074">
        <w:rPr>
          <w:rFonts w:ascii="Times New Roman" w:hAnsi="Times New Roman"/>
        </w:rPr>
        <w:t xml:space="preserve">those months </w:t>
      </w:r>
      <w:r w:rsidR="203C9BB2" w:rsidRPr="14F8C074">
        <w:rPr>
          <w:rFonts w:ascii="Times New Roman" w:hAnsi="Times New Roman"/>
        </w:rPr>
        <w:t>as soon as possible so members can add the meetings to their 2023 calendars.</w:t>
      </w:r>
    </w:p>
    <w:p w14:paraId="628571C7" w14:textId="44722679" w:rsidR="00B62E2C" w:rsidRPr="00E61F69" w:rsidRDefault="00E61F69" w:rsidP="14F8C074">
      <w:pPr>
        <w:pStyle w:val="ListParagraph"/>
        <w:numPr>
          <w:ilvl w:val="0"/>
          <w:numId w:val="0"/>
        </w:numPr>
        <w:spacing w:after="0" w:line="240" w:lineRule="auto"/>
        <w:ind w:left="187"/>
        <w:rPr>
          <w:rFonts w:ascii="Times New Roman" w:hAnsi="Times New Roman"/>
          <w:i/>
          <w:iCs/>
        </w:rPr>
      </w:pPr>
      <w:r w:rsidRPr="14F8C074">
        <w:rPr>
          <w:rFonts w:ascii="Times New Roman" w:hAnsi="Times New Roman"/>
          <w:i/>
          <w:iCs/>
        </w:rPr>
        <w:t xml:space="preserve">Board Member </w:t>
      </w:r>
      <w:r w:rsidR="00F27305" w:rsidRPr="14F8C074">
        <w:rPr>
          <w:rFonts w:ascii="Times New Roman" w:hAnsi="Times New Roman"/>
          <w:i/>
          <w:iCs/>
        </w:rPr>
        <w:t xml:space="preserve">Annie Koppel Van </w:t>
      </w:r>
      <w:proofErr w:type="spellStart"/>
      <w:r w:rsidR="00F27305" w:rsidRPr="14F8C074">
        <w:rPr>
          <w:rFonts w:ascii="Times New Roman" w:hAnsi="Times New Roman"/>
          <w:i/>
          <w:iCs/>
        </w:rPr>
        <w:t>Hanken</w:t>
      </w:r>
      <w:proofErr w:type="spellEnd"/>
      <w:r w:rsidR="00F27305" w:rsidRPr="14F8C074">
        <w:rPr>
          <w:rFonts w:ascii="Times New Roman" w:hAnsi="Times New Roman"/>
          <w:i/>
          <w:iCs/>
        </w:rPr>
        <w:t xml:space="preserve"> made a motion </w:t>
      </w:r>
      <w:r w:rsidRPr="14F8C074">
        <w:rPr>
          <w:rFonts w:ascii="Times New Roman" w:hAnsi="Times New Roman"/>
          <w:i/>
          <w:iCs/>
        </w:rPr>
        <w:t xml:space="preserve">to approve </w:t>
      </w:r>
      <w:r w:rsidR="00F27305" w:rsidRPr="14F8C074">
        <w:rPr>
          <w:rFonts w:ascii="Times New Roman" w:hAnsi="Times New Roman"/>
          <w:i/>
          <w:iCs/>
        </w:rPr>
        <w:t>5 meetings</w:t>
      </w:r>
      <w:r w:rsidR="5FACD706" w:rsidRPr="14F8C074">
        <w:rPr>
          <w:rFonts w:ascii="Times New Roman" w:hAnsi="Times New Roman"/>
          <w:i/>
          <w:iCs/>
        </w:rPr>
        <w:t xml:space="preserve"> in the months discussed</w:t>
      </w:r>
      <w:r w:rsidRPr="14F8C074">
        <w:rPr>
          <w:rFonts w:ascii="Times New Roman" w:hAnsi="Times New Roman"/>
          <w:i/>
          <w:iCs/>
        </w:rPr>
        <w:t xml:space="preserve"> and </w:t>
      </w:r>
      <w:r w:rsidR="00F27305" w:rsidRPr="14F8C074">
        <w:rPr>
          <w:rFonts w:ascii="Times New Roman" w:hAnsi="Times New Roman"/>
          <w:i/>
          <w:iCs/>
        </w:rPr>
        <w:t>J</w:t>
      </w:r>
      <w:r w:rsidR="00906F9F" w:rsidRPr="14F8C074">
        <w:rPr>
          <w:rFonts w:ascii="Times New Roman" w:hAnsi="Times New Roman"/>
          <w:i/>
          <w:iCs/>
        </w:rPr>
        <w:t xml:space="preserve">oyce </w:t>
      </w:r>
      <w:r w:rsidR="00F27305" w:rsidRPr="14F8C074">
        <w:rPr>
          <w:rFonts w:ascii="Times New Roman" w:hAnsi="Times New Roman"/>
          <w:i/>
          <w:iCs/>
        </w:rPr>
        <w:t>Marshall seconded</w:t>
      </w:r>
      <w:r w:rsidRPr="14F8C074">
        <w:rPr>
          <w:rFonts w:ascii="Times New Roman" w:hAnsi="Times New Roman"/>
          <w:i/>
          <w:iCs/>
        </w:rPr>
        <w:t xml:space="preserve"> the motion</w:t>
      </w:r>
      <w:r w:rsidR="4335AB5E" w:rsidRPr="14F8C074">
        <w:rPr>
          <w:rFonts w:ascii="Times New Roman" w:hAnsi="Times New Roman"/>
          <w:i/>
          <w:iCs/>
        </w:rPr>
        <w:t xml:space="preserve">. </w:t>
      </w:r>
      <w:bookmarkStart w:id="8" w:name="_Int_mbyCv6hP"/>
      <w:r w:rsidR="4335AB5E" w:rsidRPr="14F8C074">
        <w:rPr>
          <w:rFonts w:ascii="Times New Roman" w:hAnsi="Times New Roman"/>
          <w:i/>
          <w:iCs/>
        </w:rPr>
        <w:t>T</w:t>
      </w:r>
      <w:r w:rsidRPr="14F8C074">
        <w:rPr>
          <w:rFonts w:ascii="Times New Roman" w:hAnsi="Times New Roman"/>
          <w:i/>
          <w:iCs/>
        </w:rPr>
        <w:t>he majority of</w:t>
      </w:r>
      <w:bookmarkEnd w:id="8"/>
      <w:r w:rsidRPr="14F8C074">
        <w:rPr>
          <w:rFonts w:ascii="Times New Roman" w:hAnsi="Times New Roman"/>
          <w:i/>
          <w:iCs/>
        </w:rPr>
        <w:t xml:space="preserve"> members voted in the affirmative.</w:t>
      </w:r>
      <w:r w:rsidR="430658F3" w:rsidRPr="14F8C074">
        <w:rPr>
          <w:rFonts w:ascii="Times New Roman" w:hAnsi="Times New Roman"/>
          <w:i/>
          <w:iCs/>
        </w:rPr>
        <w:t xml:space="preserve"> There were no abstentions.</w:t>
      </w:r>
    </w:p>
    <w:p w14:paraId="5F305E12" w14:textId="4225BF02" w:rsidR="14F8C074" w:rsidRDefault="14F8C074" w:rsidP="14F8C074">
      <w:pPr>
        <w:tabs>
          <w:tab w:val="center" w:pos="4680"/>
        </w:tabs>
        <w:spacing w:after="0" w:line="240" w:lineRule="auto"/>
        <w:ind w:left="0"/>
        <w:rPr>
          <w:b/>
          <w:bCs/>
        </w:rPr>
      </w:pPr>
    </w:p>
    <w:p w14:paraId="43366691" w14:textId="77777777" w:rsidR="00E61F69" w:rsidRDefault="00E61F69" w:rsidP="305F5904">
      <w:pPr>
        <w:tabs>
          <w:tab w:val="center" w:pos="4680"/>
        </w:tabs>
        <w:spacing w:after="0" w:line="240" w:lineRule="auto"/>
        <w:ind w:left="0"/>
        <w:rPr>
          <w:rFonts w:ascii="Times New Roman" w:hAnsi="Times New Roman"/>
          <w:b/>
          <w:bCs/>
          <w:u w:val="single"/>
        </w:rPr>
      </w:pPr>
      <w:r w:rsidRPr="305F5904">
        <w:rPr>
          <w:b/>
          <w:bCs/>
        </w:rPr>
        <w:t xml:space="preserve">   </w:t>
      </w:r>
      <w:bookmarkStart w:id="9" w:name="_Int_0QciBYPW"/>
      <w:r w:rsidR="00B62E2C" w:rsidRPr="305F5904">
        <w:rPr>
          <w:rFonts w:ascii="Times New Roman" w:hAnsi="Times New Roman"/>
          <w:b/>
          <w:bCs/>
          <w:u w:val="single"/>
        </w:rPr>
        <w:t>OCCY</w:t>
      </w:r>
      <w:bookmarkEnd w:id="9"/>
      <w:r w:rsidR="00B62E2C" w:rsidRPr="305F5904">
        <w:rPr>
          <w:rFonts w:ascii="Times New Roman" w:hAnsi="Times New Roman"/>
          <w:b/>
          <w:bCs/>
          <w:u w:val="single"/>
        </w:rPr>
        <w:t xml:space="preserve"> </w:t>
      </w:r>
      <w:r w:rsidR="00C41E3A" w:rsidRPr="305F5904">
        <w:rPr>
          <w:rFonts w:ascii="Times New Roman" w:hAnsi="Times New Roman"/>
          <w:b/>
          <w:bCs/>
          <w:u w:val="single"/>
        </w:rPr>
        <w:t>Parent Partner</w:t>
      </w:r>
      <w:r w:rsidR="00B62E2C" w:rsidRPr="305F5904">
        <w:rPr>
          <w:rFonts w:ascii="Times New Roman" w:hAnsi="Times New Roman"/>
          <w:b/>
          <w:bCs/>
          <w:u w:val="single"/>
        </w:rPr>
        <w:t>ship</w:t>
      </w:r>
      <w:r w:rsidR="00C41E3A" w:rsidRPr="305F5904">
        <w:rPr>
          <w:rFonts w:ascii="Times New Roman" w:hAnsi="Times New Roman"/>
          <w:b/>
          <w:bCs/>
          <w:u w:val="single"/>
        </w:rPr>
        <w:t xml:space="preserve"> Board</w:t>
      </w:r>
    </w:p>
    <w:p w14:paraId="68212C90" w14:textId="4FEC3D1A" w:rsidR="196EC7D4" w:rsidRDefault="196EC7D4" w:rsidP="196EC7D4">
      <w:pPr>
        <w:tabs>
          <w:tab w:val="center" w:pos="4680"/>
        </w:tabs>
        <w:spacing w:after="0" w:line="240" w:lineRule="auto"/>
        <w:rPr>
          <w:rFonts w:ascii="Times New Roman" w:hAnsi="Times New Roman"/>
        </w:rPr>
      </w:pPr>
    </w:p>
    <w:p w14:paraId="65190BA3" w14:textId="5BC0250C" w:rsidR="7E2860F2" w:rsidRDefault="7E2860F2" w:rsidP="03696C8E">
      <w:pPr>
        <w:tabs>
          <w:tab w:val="center" w:pos="4680"/>
        </w:tabs>
        <w:spacing w:after="0" w:line="240" w:lineRule="auto"/>
        <w:rPr>
          <w:rFonts w:ascii="Times New Roman" w:hAnsi="Times New Roman"/>
        </w:rPr>
      </w:pPr>
      <w:r w:rsidRPr="03696C8E">
        <w:rPr>
          <w:rFonts w:ascii="Times New Roman" w:hAnsi="Times New Roman"/>
        </w:rPr>
        <w:t xml:space="preserve">Chairperson </w:t>
      </w:r>
      <w:r w:rsidR="00906F9F" w:rsidRPr="03696C8E">
        <w:rPr>
          <w:rFonts w:ascii="Times New Roman" w:hAnsi="Times New Roman"/>
        </w:rPr>
        <w:t xml:space="preserve">Annette </w:t>
      </w:r>
      <w:r w:rsidR="0B20708D" w:rsidRPr="03696C8E">
        <w:rPr>
          <w:rFonts w:ascii="Times New Roman" w:hAnsi="Times New Roman"/>
        </w:rPr>
        <w:t xml:space="preserve">Jacobi </w:t>
      </w:r>
      <w:r w:rsidR="00B62E2C" w:rsidRPr="03696C8E">
        <w:rPr>
          <w:rFonts w:ascii="Times New Roman" w:hAnsi="Times New Roman"/>
        </w:rPr>
        <w:t xml:space="preserve">presented </w:t>
      </w:r>
      <w:proofErr w:type="spellStart"/>
      <w:r w:rsidR="00B62E2C" w:rsidRPr="03696C8E">
        <w:rPr>
          <w:rFonts w:ascii="Times New Roman" w:hAnsi="Times New Roman"/>
        </w:rPr>
        <w:t>La’Chanda</w:t>
      </w:r>
      <w:proofErr w:type="spellEnd"/>
      <w:r w:rsidR="00B62E2C" w:rsidRPr="03696C8E">
        <w:rPr>
          <w:rFonts w:ascii="Times New Roman" w:hAnsi="Times New Roman"/>
        </w:rPr>
        <w:t xml:space="preserve"> Stephens-</w:t>
      </w:r>
      <w:proofErr w:type="spellStart"/>
      <w:r w:rsidR="00B62E2C" w:rsidRPr="03696C8E">
        <w:rPr>
          <w:rFonts w:ascii="Times New Roman" w:hAnsi="Times New Roman"/>
        </w:rPr>
        <w:t>Totimeh</w:t>
      </w:r>
      <w:proofErr w:type="spellEnd"/>
      <w:r w:rsidR="00C41E3A" w:rsidRPr="03696C8E">
        <w:rPr>
          <w:rFonts w:ascii="Times New Roman" w:hAnsi="Times New Roman"/>
        </w:rPr>
        <w:t xml:space="preserve"> as a member of the O</w:t>
      </w:r>
      <w:r w:rsidR="4B0FF960" w:rsidRPr="03696C8E">
        <w:rPr>
          <w:rFonts w:ascii="Times New Roman" w:hAnsi="Times New Roman"/>
        </w:rPr>
        <w:t>klahoma Commission on Children and Youth (OCCY)</w:t>
      </w:r>
      <w:r w:rsidR="00C41E3A" w:rsidRPr="03696C8E">
        <w:rPr>
          <w:rFonts w:ascii="Times New Roman" w:hAnsi="Times New Roman"/>
        </w:rPr>
        <w:t xml:space="preserve"> Parent Partnership Board</w:t>
      </w:r>
      <w:r w:rsidR="0736F3DA" w:rsidRPr="03696C8E">
        <w:rPr>
          <w:rFonts w:ascii="Times New Roman" w:hAnsi="Times New Roman"/>
        </w:rPr>
        <w:t xml:space="preserve"> (PBB)</w:t>
      </w:r>
      <w:r w:rsidR="00B62E2C" w:rsidRPr="03696C8E">
        <w:rPr>
          <w:rFonts w:ascii="Times New Roman" w:hAnsi="Times New Roman"/>
        </w:rPr>
        <w:t xml:space="preserve"> </w:t>
      </w:r>
      <w:r w:rsidR="27E48141" w:rsidRPr="03696C8E">
        <w:rPr>
          <w:rFonts w:ascii="Times New Roman" w:hAnsi="Times New Roman"/>
        </w:rPr>
        <w:t xml:space="preserve">who will be providing OPSR members with the </w:t>
      </w:r>
      <w:r w:rsidR="0D9D8A3E" w:rsidRPr="03696C8E">
        <w:rPr>
          <w:rFonts w:ascii="Times New Roman" w:hAnsi="Times New Roman"/>
        </w:rPr>
        <w:t>PPB report</w:t>
      </w:r>
      <w:r w:rsidR="27E48141" w:rsidRPr="03696C8E">
        <w:rPr>
          <w:rFonts w:ascii="Times New Roman" w:hAnsi="Times New Roman"/>
        </w:rPr>
        <w:t>.</w:t>
      </w:r>
      <w:r w:rsidR="00B62E2C" w:rsidRPr="03696C8E">
        <w:rPr>
          <w:rFonts w:ascii="Times New Roman" w:hAnsi="Times New Roman"/>
        </w:rPr>
        <w:t xml:space="preserve"> </w:t>
      </w:r>
      <w:r w:rsidR="27DC88E2" w:rsidRPr="03696C8E">
        <w:rPr>
          <w:rFonts w:ascii="Times New Roman" w:hAnsi="Times New Roman"/>
        </w:rPr>
        <w:t xml:space="preserve">Ms. </w:t>
      </w:r>
      <w:r w:rsidR="00B62E2C" w:rsidRPr="03696C8E">
        <w:rPr>
          <w:rFonts w:ascii="Times New Roman" w:hAnsi="Times New Roman"/>
        </w:rPr>
        <w:t>Stephens-</w:t>
      </w:r>
      <w:proofErr w:type="spellStart"/>
      <w:r w:rsidR="00B62E2C" w:rsidRPr="03696C8E">
        <w:rPr>
          <w:rFonts w:ascii="Times New Roman" w:hAnsi="Times New Roman"/>
        </w:rPr>
        <w:t>Totimeh</w:t>
      </w:r>
      <w:proofErr w:type="spellEnd"/>
      <w:r w:rsidR="00B62E2C" w:rsidRPr="03696C8E">
        <w:rPr>
          <w:rFonts w:ascii="Times New Roman" w:hAnsi="Times New Roman"/>
        </w:rPr>
        <w:t xml:space="preserve"> </w:t>
      </w:r>
      <w:r w:rsidR="00906F9F" w:rsidRPr="03696C8E">
        <w:rPr>
          <w:rFonts w:ascii="Times New Roman" w:hAnsi="Times New Roman"/>
        </w:rPr>
        <w:t xml:space="preserve">reported </w:t>
      </w:r>
      <w:r w:rsidR="08604E31" w:rsidRPr="03696C8E">
        <w:rPr>
          <w:rFonts w:ascii="Times New Roman" w:hAnsi="Times New Roman"/>
        </w:rPr>
        <w:t xml:space="preserve">on the program updates and community </w:t>
      </w:r>
      <w:r w:rsidR="7C104ACE" w:rsidRPr="03696C8E">
        <w:rPr>
          <w:rFonts w:ascii="Times New Roman" w:hAnsi="Times New Roman"/>
        </w:rPr>
        <w:t>involvement</w:t>
      </w:r>
      <w:r w:rsidR="08604E31" w:rsidRPr="03696C8E">
        <w:rPr>
          <w:rFonts w:ascii="Times New Roman" w:hAnsi="Times New Roman"/>
        </w:rPr>
        <w:t xml:space="preserve"> activities of </w:t>
      </w:r>
      <w:r w:rsidR="00906F9F" w:rsidRPr="03696C8E">
        <w:rPr>
          <w:rFonts w:ascii="Times New Roman" w:hAnsi="Times New Roman"/>
        </w:rPr>
        <w:t>OCCY</w:t>
      </w:r>
      <w:r w:rsidR="4514D266" w:rsidRPr="03696C8E">
        <w:rPr>
          <w:rFonts w:ascii="Times New Roman" w:hAnsi="Times New Roman"/>
        </w:rPr>
        <w:t>’s</w:t>
      </w:r>
      <w:r w:rsidR="00906F9F" w:rsidRPr="03696C8E">
        <w:rPr>
          <w:rFonts w:ascii="Times New Roman" w:hAnsi="Times New Roman"/>
        </w:rPr>
        <w:t xml:space="preserve"> </w:t>
      </w:r>
      <w:r w:rsidR="786E2321" w:rsidRPr="03696C8E">
        <w:rPr>
          <w:rFonts w:ascii="Times New Roman" w:hAnsi="Times New Roman"/>
        </w:rPr>
        <w:t>PPB</w:t>
      </w:r>
      <w:r w:rsidR="00906F9F" w:rsidRPr="03696C8E">
        <w:rPr>
          <w:rFonts w:ascii="Times New Roman" w:hAnsi="Times New Roman"/>
        </w:rPr>
        <w:t xml:space="preserve">. </w:t>
      </w:r>
      <w:r w:rsidR="2C9DB4D0" w:rsidRPr="03696C8E">
        <w:rPr>
          <w:rFonts w:ascii="Times New Roman" w:hAnsi="Times New Roman"/>
        </w:rPr>
        <w:t xml:space="preserve">The PPB developed a </w:t>
      </w:r>
      <w:r w:rsidR="38077649" w:rsidRPr="03696C8E">
        <w:rPr>
          <w:rFonts w:ascii="Times New Roman" w:hAnsi="Times New Roman"/>
        </w:rPr>
        <w:t>memorandum of understanding</w:t>
      </w:r>
      <w:r w:rsidR="57C095BA" w:rsidRPr="03696C8E">
        <w:rPr>
          <w:rFonts w:ascii="Times New Roman" w:hAnsi="Times New Roman"/>
        </w:rPr>
        <w:t xml:space="preserve"> that strengthens </w:t>
      </w:r>
      <w:r w:rsidR="4D4AA9CB" w:rsidRPr="03696C8E">
        <w:rPr>
          <w:rFonts w:ascii="Times New Roman" w:hAnsi="Times New Roman"/>
        </w:rPr>
        <w:t xml:space="preserve">parent voice </w:t>
      </w:r>
      <w:r w:rsidR="1B08D67F" w:rsidRPr="03696C8E">
        <w:rPr>
          <w:rFonts w:ascii="Times New Roman" w:hAnsi="Times New Roman"/>
        </w:rPr>
        <w:t>partnership</w:t>
      </w:r>
      <w:r w:rsidR="4D4AA9CB" w:rsidRPr="03696C8E">
        <w:rPr>
          <w:rFonts w:ascii="Times New Roman" w:hAnsi="Times New Roman"/>
        </w:rPr>
        <w:t xml:space="preserve"> with </w:t>
      </w:r>
      <w:r w:rsidR="761AC248" w:rsidRPr="03696C8E">
        <w:rPr>
          <w:rFonts w:ascii="Times New Roman" w:hAnsi="Times New Roman"/>
        </w:rPr>
        <w:t>OCCY,</w:t>
      </w:r>
      <w:r w:rsidR="6F2095C7" w:rsidRPr="03696C8E">
        <w:rPr>
          <w:rFonts w:ascii="Times New Roman" w:hAnsi="Times New Roman"/>
        </w:rPr>
        <w:t xml:space="preserve"> Children’s Trust Fund Alliance,</w:t>
      </w:r>
      <w:r w:rsidR="4D4AA9CB" w:rsidRPr="03696C8E">
        <w:rPr>
          <w:rFonts w:ascii="Times New Roman" w:hAnsi="Times New Roman"/>
        </w:rPr>
        <w:t xml:space="preserve"> and OPSR</w:t>
      </w:r>
      <w:r w:rsidR="5E272C1E" w:rsidRPr="03696C8E">
        <w:rPr>
          <w:rFonts w:ascii="Times New Roman" w:hAnsi="Times New Roman"/>
        </w:rPr>
        <w:t>. PPB members</w:t>
      </w:r>
      <w:r w:rsidR="4D4AA9CB" w:rsidRPr="03696C8E">
        <w:rPr>
          <w:rFonts w:ascii="Times New Roman" w:hAnsi="Times New Roman"/>
        </w:rPr>
        <w:t xml:space="preserve"> </w:t>
      </w:r>
      <w:r w:rsidR="46FE2AA6" w:rsidRPr="03696C8E">
        <w:rPr>
          <w:rFonts w:ascii="Times New Roman" w:hAnsi="Times New Roman"/>
        </w:rPr>
        <w:t xml:space="preserve">continue to advise child serving organizations, including </w:t>
      </w:r>
      <w:r w:rsidR="1A1C72CA" w:rsidRPr="03696C8E">
        <w:rPr>
          <w:rFonts w:ascii="Times New Roman" w:hAnsi="Times New Roman"/>
        </w:rPr>
        <w:t xml:space="preserve">the </w:t>
      </w:r>
      <w:r w:rsidR="4D4AA9CB" w:rsidRPr="03696C8E">
        <w:rPr>
          <w:rFonts w:ascii="Times New Roman" w:hAnsi="Times New Roman"/>
        </w:rPr>
        <w:t>homeless children youth steering committee</w:t>
      </w:r>
      <w:r w:rsidR="59ADBBB0" w:rsidRPr="03696C8E">
        <w:rPr>
          <w:rFonts w:ascii="Times New Roman" w:hAnsi="Times New Roman"/>
        </w:rPr>
        <w:t>. PPB offered AETNA feedback and perspective</w:t>
      </w:r>
      <w:r w:rsidR="07C12FC4" w:rsidRPr="03696C8E">
        <w:rPr>
          <w:rFonts w:ascii="Times New Roman" w:hAnsi="Times New Roman"/>
        </w:rPr>
        <w:t xml:space="preserve"> regarding Medicaid services. </w:t>
      </w:r>
      <w:r w:rsidR="1E350524" w:rsidRPr="03696C8E">
        <w:rPr>
          <w:rFonts w:ascii="Times New Roman" w:hAnsi="Times New Roman"/>
        </w:rPr>
        <w:t xml:space="preserve">A </w:t>
      </w:r>
      <w:r w:rsidR="07C12FC4" w:rsidRPr="03696C8E">
        <w:rPr>
          <w:rFonts w:ascii="Times New Roman" w:hAnsi="Times New Roman"/>
        </w:rPr>
        <w:t xml:space="preserve">PPB member organized </w:t>
      </w:r>
      <w:r w:rsidR="2AC000E1" w:rsidRPr="03696C8E">
        <w:rPr>
          <w:rFonts w:ascii="Times New Roman" w:hAnsi="Times New Roman"/>
        </w:rPr>
        <w:t xml:space="preserve">a </w:t>
      </w:r>
      <w:r w:rsidR="3ED45971" w:rsidRPr="03696C8E">
        <w:rPr>
          <w:rFonts w:ascii="Times New Roman" w:hAnsi="Times New Roman"/>
        </w:rPr>
        <w:t>back-to-school</w:t>
      </w:r>
      <w:r w:rsidR="07C12FC4" w:rsidRPr="03696C8E">
        <w:rPr>
          <w:rFonts w:ascii="Times New Roman" w:hAnsi="Times New Roman"/>
        </w:rPr>
        <w:t xml:space="preserve"> event in North Tulsa, distributing more than 300 backpacks to atten</w:t>
      </w:r>
      <w:r w:rsidR="4688319E" w:rsidRPr="03696C8E">
        <w:rPr>
          <w:rFonts w:ascii="Times New Roman" w:hAnsi="Times New Roman"/>
        </w:rPr>
        <w:t xml:space="preserve">dees, along with community resources. A PPB member helped organize a recovery and prevention event, and also </w:t>
      </w:r>
      <w:r w:rsidR="567353F1" w:rsidRPr="03696C8E">
        <w:rPr>
          <w:rFonts w:ascii="Times New Roman" w:hAnsi="Times New Roman"/>
        </w:rPr>
        <w:t>helped organize a</w:t>
      </w:r>
      <w:r w:rsidR="4688319E" w:rsidRPr="03696C8E">
        <w:rPr>
          <w:rFonts w:ascii="Times New Roman" w:hAnsi="Times New Roman"/>
        </w:rPr>
        <w:t xml:space="preserve"> </w:t>
      </w:r>
      <w:r w:rsidR="268BC01E" w:rsidRPr="03696C8E">
        <w:rPr>
          <w:rFonts w:ascii="Times New Roman" w:hAnsi="Times New Roman"/>
        </w:rPr>
        <w:t>back-to-school</w:t>
      </w:r>
      <w:r w:rsidR="4688319E" w:rsidRPr="03696C8E">
        <w:rPr>
          <w:rFonts w:ascii="Times New Roman" w:hAnsi="Times New Roman"/>
        </w:rPr>
        <w:t xml:space="preserve"> community health fair in </w:t>
      </w:r>
      <w:bookmarkStart w:id="10" w:name="_Int_NPuuu3v2"/>
      <w:r w:rsidR="4688319E" w:rsidRPr="03696C8E">
        <w:rPr>
          <w:rFonts w:ascii="Times New Roman" w:hAnsi="Times New Roman"/>
        </w:rPr>
        <w:t>SE</w:t>
      </w:r>
      <w:bookmarkEnd w:id="10"/>
      <w:r w:rsidR="4688319E" w:rsidRPr="03696C8E">
        <w:rPr>
          <w:rFonts w:ascii="Times New Roman" w:hAnsi="Times New Roman"/>
        </w:rPr>
        <w:t xml:space="preserve"> OK</w:t>
      </w:r>
      <w:r w:rsidR="7EC6806B" w:rsidRPr="03696C8E">
        <w:rPr>
          <w:rFonts w:ascii="Times New Roman" w:hAnsi="Times New Roman"/>
        </w:rPr>
        <w:t xml:space="preserve">C. This event offered </w:t>
      </w:r>
      <w:r w:rsidR="2C0179DD" w:rsidRPr="03696C8E">
        <w:rPr>
          <w:rFonts w:ascii="Times New Roman" w:hAnsi="Times New Roman"/>
        </w:rPr>
        <w:t>community</w:t>
      </w:r>
      <w:r w:rsidR="04C9E5DA" w:rsidRPr="03696C8E">
        <w:rPr>
          <w:rFonts w:ascii="Times New Roman" w:hAnsi="Times New Roman"/>
        </w:rPr>
        <w:t xml:space="preserve"> </w:t>
      </w:r>
      <w:r w:rsidR="7EC6806B" w:rsidRPr="03696C8E">
        <w:rPr>
          <w:rFonts w:ascii="Times New Roman" w:hAnsi="Times New Roman"/>
        </w:rPr>
        <w:t>resource</w:t>
      </w:r>
      <w:r w:rsidR="10725682" w:rsidRPr="03696C8E">
        <w:rPr>
          <w:rFonts w:ascii="Times New Roman" w:hAnsi="Times New Roman"/>
        </w:rPr>
        <w:t>s</w:t>
      </w:r>
      <w:r w:rsidR="7EC6806B" w:rsidRPr="03696C8E">
        <w:rPr>
          <w:rFonts w:ascii="Times New Roman" w:hAnsi="Times New Roman"/>
        </w:rPr>
        <w:t xml:space="preserve">, vaccines, and health referrals to participants. </w:t>
      </w:r>
      <w:proofErr w:type="spellStart"/>
      <w:proofErr w:type="gramStart"/>
      <w:r w:rsidR="7EC6806B" w:rsidRPr="03696C8E">
        <w:rPr>
          <w:rFonts w:ascii="Times New Roman" w:hAnsi="Times New Roman"/>
        </w:rPr>
        <w:t>Ms.Totimeh</w:t>
      </w:r>
      <w:proofErr w:type="spellEnd"/>
      <w:proofErr w:type="gramEnd"/>
      <w:r w:rsidR="7EC6806B" w:rsidRPr="03696C8E">
        <w:rPr>
          <w:rFonts w:ascii="Times New Roman" w:hAnsi="Times New Roman"/>
        </w:rPr>
        <w:t xml:space="preserve"> announced the upcoming Fatherhood Summit in Tulsa</w:t>
      </w:r>
      <w:r w:rsidR="647F8968" w:rsidRPr="03696C8E">
        <w:rPr>
          <w:rFonts w:ascii="Times New Roman" w:hAnsi="Times New Roman"/>
        </w:rPr>
        <w:t>. Four PPB members will attend the Children’s Trust Fund annual meeting in November. PPB members have met with three commissioners</w:t>
      </w:r>
      <w:r w:rsidR="6AE61FCC" w:rsidRPr="03696C8E">
        <w:rPr>
          <w:rFonts w:ascii="Times New Roman" w:hAnsi="Times New Roman"/>
        </w:rPr>
        <w:t>, with plans to hold additional meetings.</w:t>
      </w:r>
    </w:p>
    <w:p w14:paraId="1EF6C656" w14:textId="60D428DF" w:rsidR="14F8C074" w:rsidRDefault="14F8C074" w:rsidP="14F8C074">
      <w:pPr>
        <w:tabs>
          <w:tab w:val="center" w:pos="4680"/>
        </w:tabs>
        <w:spacing w:after="0" w:line="240" w:lineRule="auto"/>
        <w:rPr>
          <w:rFonts w:ascii="Times New Roman" w:hAnsi="Times New Roman"/>
          <w:i/>
          <w:iCs/>
        </w:rPr>
      </w:pPr>
    </w:p>
    <w:p w14:paraId="18565749" w14:textId="132E9E31" w:rsidR="420EC130" w:rsidRDefault="420EC130" w:rsidP="14F8C074">
      <w:pPr>
        <w:tabs>
          <w:tab w:val="left" w:pos="3083"/>
        </w:tabs>
        <w:spacing w:after="0" w:line="240" w:lineRule="auto"/>
        <w:rPr>
          <w:rFonts w:ascii="Times New Roman" w:hAnsi="Times New Roman"/>
        </w:rPr>
      </w:pPr>
      <w:r w:rsidRPr="14F8C074">
        <w:rPr>
          <w:rFonts w:ascii="Times New Roman" w:hAnsi="Times New Roman"/>
        </w:rPr>
        <w:t xml:space="preserve">Chairperson Annette Jacobi </w:t>
      </w:r>
      <w:r w:rsidR="24F77D51" w:rsidRPr="14F8C074">
        <w:rPr>
          <w:rFonts w:ascii="Times New Roman" w:hAnsi="Times New Roman"/>
        </w:rPr>
        <w:t xml:space="preserve">emphasized that the PPB is meant to support </w:t>
      </w:r>
      <w:r w:rsidR="7A4D0FFD" w:rsidRPr="14F8C074">
        <w:rPr>
          <w:rFonts w:ascii="Times New Roman" w:hAnsi="Times New Roman"/>
        </w:rPr>
        <w:t xml:space="preserve">partners and agencies as they engage parents, families, and </w:t>
      </w:r>
      <w:r w:rsidR="431FA7C9" w:rsidRPr="14F8C074">
        <w:rPr>
          <w:rFonts w:ascii="Times New Roman" w:hAnsi="Times New Roman"/>
        </w:rPr>
        <w:t>communities</w:t>
      </w:r>
      <w:r w:rsidR="7A4D0FFD" w:rsidRPr="14F8C074">
        <w:rPr>
          <w:rFonts w:ascii="Times New Roman" w:hAnsi="Times New Roman"/>
        </w:rPr>
        <w:t>.</w:t>
      </w:r>
    </w:p>
    <w:p w14:paraId="54981099" w14:textId="563ED8FB" w:rsidR="14F8C074" w:rsidRDefault="14F8C074" w:rsidP="14F8C074">
      <w:pPr>
        <w:tabs>
          <w:tab w:val="left" w:pos="3083"/>
        </w:tabs>
        <w:spacing w:after="0" w:line="240" w:lineRule="auto"/>
        <w:rPr>
          <w:rFonts w:ascii="Times New Roman" w:hAnsi="Times New Roman"/>
          <w:i/>
          <w:iCs/>
        </w:rPr>
      </w:pPr>
    </w:p>
    <w:p w14:paraId="628571CD" w14:textId="76130DAF" w:rsidR="00B62E2C" w:rsidRDefault="00B62E2C" w:rsidP="196EC7D4">
      <w:pPr>
        <w:pStyle w:val="ListParagraph"/>
        <w:numPr>
          <w:ilvl w:val="0"/>
          <w:numId w:val="0"/>
        </w:numPr>
        <w:spacing w:before="0" w:after="0" w:line="240" w:lineRule="auto"/>
        <w:ind w:left="187"/>
        <w:rPr>
          <w:rFonts w:ascii="Times New Roman" w:hAnsi="Times New Roman"/>
        </w:rPr>
      </w:pPr>
      <w:bookmarkStart w:id="11" w:name="_Hlk91071418"/>
      <w:r w:rsidRPr="305F5904">
        <w:rPr>
          <w:rFonts w:ascii="Times New Roman" w:hAnsi="Times New Roman"/>
          <w:b/>
          <w:bCs/>
          <w:u w:val="single"/>
        </w:rPr>
        <w:t>OPSR and Oklahoma Child Care Resource and Referral Association Transition Update</w:t>
      </w:r>
      <w:r>
        <w:br/>
      </w:r>
      <w:r w:rsidR="00C926B6" w:rsidRPr="305F5904">
        <w:rPr>
          <w:rFonts w:ascii="Times New Roman" w:hAnsi="Times New Roman"/>
        </w:rPr>
        <w:t xml:space="preserve">Carrie </w:t>
      </w:r>
      <w:r w:rsidR="45DBD90B" w:rsidRPr="305F5904">
        <w:rPr>
          <w:rFonts w:ascii="Times New Roman" w:hAnsi="Times New Roman"/>
        </w:rPr>
        <w:t xml:space="preserve">Williams </w:t>
      </w:r>
      <w:r w:rsidR="00C926B6" w:rsidRPr="305F5904">
        <w:rPr>
          <w:rFonts w:ascii="Times New Roman" w:hAnsi="Times New Roman"/>
        </w:rPr>
        <w:t xml:space="preserve">reported that </w:t>
      </w:r>
      <w:r w:rsidR="6F652BC8" w:rsidRPr="305F5904">
        <w:rPr>
          <w:rFonts w:ascii="Times New Roman" w:hAnsi="Times New Roman"/>
        </w:rPr>
        <w:t xml:space="preserve">the merger became final </w:t>
      </w:r>
      <w:r w:rsidR="5AFD6B97" w:rsidRPr="305F5904">
        <w:rPr>
          <w:rFonts w:ascii="Times New Roman" w:hAnsi="Times New Roman"/>
        </w:rPr>
        <w:t>June</w:t>
      </w:r>
      <w:r w:rsidR="6F652BC8" w:rsidRPr="305F5904">
        <w:rPr>
          <w:rFonts w:ascii="Times New Roman" w:hAnsi="Times New Roman"/>
        </w:rPr>
        <w:t xml:space="preserve"> 30</w:t>
      </w:r>
      <w:r w:rsidR="6F652BC8" w:rsidRPr="305F5904">
        <w:rPr>
          <w:rFonts w:ascii="Times New Roman" w:hAnsi="Times New Roman"/>
          <w:vertAlign w:val="superscript"/>
        </w:rPr>
        <w:t>th</w:t>
      </w:r>
      <w:r w:rsidR="133BBA65" w:rsidRPr="305F5904">
        <w:rPr>
          <w:rFonts w:ascii="Times New Roman" w:hAnsi="Times New Roman"/>
        </w:rPr>
        <w:t>,</w:t>
      </w:r>
      <w:r w:rsidR="6F652BC8" w:rsidRPr="305F5904">
        <w:rPr>
          <w:rFonts w:ascii="Times New Roman" w:hAnsi="Times New Roman"/>
        </w:rPr>
        <w:t xml:space="preserve"> and OPSR has secured </w:t>
      </w:r>
      <w:r w:rsidR="2DCE15E1" w:rsidRPr="305F5904">
        <w:rPr>
          <w:rFonts w:ascii="Times New Roman" w:hAnsi="Times New Roman"/>
        </w:rPr>
        <w:t>the Resource and Referral contract with OKDHS</w:t>
      </w:r>
      <w:r w:rsidR="32AA3F1D" w:rsidRPr="305F5904">
        <w:rPr>
          <w:rFonts w:ascii="Times New Roman" w:hAnsi="Times New Roman"/>
        </w:rPr>
        <w:t xml:space="preserve">. </w:t>
      </w:r>
      <w:r w:rsidR="701C2B7B" w:rsidRPr="305F5904">
        <w:rPr>
          <w:rFonts w:ascii="Times New Roman" w:hAnsi="Times New Roman"/>
        </w:rPr>
        <w:t xml:space="preserve">Eight resource and referral </w:t>
      </w:r>
      <w:r w:rsidR="00C926B6" w:rsidRPr="305F5904">
        <w:rPr>
          <w:rFonts w:ascii="Times New Roman" w:hAnsi="Times New Roman"/>
        </w:rPr>
        <w:t xml:space="preserve">contracts </w:t>
      </w:r>
      <w:r w:rsidR="5DF0CC93" w:rsidRPr="305F5904">
        <w:rPr>
          <w:rFonts w:ascii="Times New Roman" w:hAnsi="Times New Roman"/>
        </w:rPr>
        <w:t xml:space="preserve">have been </w:t>
      </w:r>
      <w:r w:rsidR="350DFE71" w:rsidRPr="305F5904">
        <w:rPr>
          <w:rFonts w:ascii="Times New Roman" w:hAnsi="Times New Roman"/>
        </w:rPr>
        <w:t>issued</w:t>
      </w:r>
      <w:r w:rsidR="5DF0CC93" w:rsidRPr="305F5904">
        <w:rPr>
          <w:rFonts w:ascii="Times New Roman" w:hAnsi="Times New Roman"/>
        </w:rPr>
        <w:t xml:space="preserve"> for FY23</w:t>
      </w:r>
      <w:r w:rsidR="00A34435" w:rsidRPr="305F5904">
        <w:rPr>
          <w:rFonts w:ascii="Times New Roman" w:hAnsi="Times New Roman"/>
        </w:rPr>
        <w:t>.</w:t>
      </w:r>
      <w:r w:rsidR="00F27305" w:rsidRPr="305F5904">
        <w:rPr>
          <w:rFonts w:ascii="Times New Roman" w:hAnsi="Times New Roman"/>
        </w:rPr>
        <w:t xml:space="preserve"> </w:t>
      </w:r>
      <w:r w:rsidR="0C5413FB" w:rsidRPr="305F5904">
        <w:rPr>
          <w:rFonts w:ascii="Times New Roman" w:hAnsi="Times New Roman"/>
        </w:rPr>
        <w:t>This year all</w:t>
      </w:r>
      <w:r w:rsidR="00A34435" w:rsidRPr="305F5904">
        <w:rPr>
          <w:rFonts w:ascii="Times New Roman" w:hAnsi="Times New Roman"/>
        </w:rPr>
        <w:t xml:space="preserve"> contracts</w:t>
      </w:r>
      <w:r w:rsidR="7FDA19F1" w:rsidRPr="305F5904">
        <w:rPr>
          <w:rFonts w:ascii="Times New Roman" w:hAnsi="Times New Roman"/>
        </w:rPr>
        <w:t xml:space="preserve"> will remain </w:t>
      </w:r>
      <w:r w:rsidR="345F40D4" w:rsidRPr="305F5904">
        <w:rPr>
          <w:rFonts w:ascii="Times New Roman" w:hAnsi="Times New Roman"/>
        </w:rPr>
        <w:t>unchanged</w:t>
      </w:r>
      <w:r w:rsidR="7FDA19F1" w:rsidRPr="305F5904">
        <w:rPr>
          <w:rFonts w:ascii="Times New Roman" w:hAnsi="Times New Roman"/>
        </w:rPr>
        <w:t xml:space="preserve">, </w:t>
      </w:r>
      <w:r w:rsidR="1AD3E50F" w:rsidRPr="305F5904">
        <w:rPr>
          <w:rFonts w:ascii="Times New Roman" w:hAnsi="Times New Roman"/>
        </w:rPr>
        <w:t>but</w:t>
      </w:r>
      <w:r w:rsidR="7FDA19F1" w:rsidRPr="305F5904">
        <w:rPr>
          <w:rFonts w:ascii="Times New Roman" w:hAnsi="Times New Roman"/>
        </w:rPr>
        <w:t xml:space="preserve"> next year the contracts will be up for bid.</w:t>
      </w:r>
      <w:r w:rsidR="00A34435" w:rsidRPr="305F5904">
        <w:rPr>
          <w:rFonts w:ascii="Times New Roman" w:hAnsi="Times New Roman"/>
        </w:rPr>
        <w:t xml:space="preserve"> </w:t>
      </w:r>
      <w:r w:rsidR="24B149E0" w:rsidRPr="305F5904">
        <w:rPr>
          <w:rFonts w:ascii="Times New Roman" w:hAnsi="Times New Roman"/>
        </w:rPr>
        <w:t xml:space="preserve">Previous </w:t>
      </w:r>
      <w:r w:rsidR="4F84469C" w:rsidRPr="305F5904">
        <w:rPr>
          <w:rFonts w:ascii="Times New Roman" w:hAnsi="Times New Roman"/>
        </w:rPr>
        <w:t>Oklahoma Child Care Resource &amp; Referral Association (OCCRRA)</w:t>
      </w:r>
      <w:r w:rsidR="24B149E0" w:rsidRPr="305F5904">
        <w:rPr>
          <w:rFonts w:ascii="Times New Roman" w:hAnsi="Times New Roman"/>
        </w:rPr>
        <w:t xml:space="preserve"> staff have transitioned as OPSR </w:t>
      </w:r>
      <w:r w:rsidR="00A34435" w:rsidRPr="305F5904">
        <w:rPr>
          <w:rFonts w:ascii="Times New Roman" w:hAnsi="Times New Roman"/>
        </w:rPr>
        <w:t>staff</w:t>
      </w:r>
      <w:r w:rsidR="34AAA54D" w:rsidRPr="305F5904">
        <w:rPr>
          <w:rFonts w:ascii="Times New Roman" w:hAnsi="Times New Roman"/>
        </w:rPr>
        <w:t>, and OPSR is fully staffed with 15 staff members</w:t>
      </w:r>
      <w:r w:rsidR="00A34435" w:rsidRPr="305F5904">
        <w:rPr>
          <w:rFonts w:ascii="Times New Roman" w:hAnsi="Times New Roman"/>
        </w:rPr>
        <w:t xml:space="preserve">. </w:t>
      </w:r>
      <w:r w:rsidR="00C926B6" w:rsidRPr="305F5904">
        <w:rPr>
          <w:rFonts w:ascii="Times New Roman" w:hAnsi="Times New Roman"/>
        </w:rPr>
        <w:t xml:space="preserve">Paula </w:t>
      </w:r>
      <w:proofErr w:type="spellStart"/>
      <w:r w:rsidR="00C926B6" w:rsidRPr="305F5904">
        <w:rPr>
          <w:rFonts w:ascii="Times New Roman" w:hAnsi="Times New Roman"/>
        </w:rPr>
        <w:t>K</w:t>
      </w:r>
      <w:r w:rsidR="00A34435" w:rsidRPr="305F5904">
        <w:rPr>
          <w:rFonts w:ascii="Times New Roman" w:hAnsi="Times New Roman"/>
        </w:rPr>
        <w:t>oos</w:t>
      </w:r>
      <w:proofErr w:type="spellEnd"/>
      <w:r w:rsidR="28DEAC6B" w:rsidRPr="305F5904">
        <w:rPr>
          <w:rFonts w:ascii="Times New Roman" w:hAnsi="Times New Roman"/>
        </w:rPr>
        <w:t>, former OCCRRA Executive Director, was hired as a consultant to help</w:t>
      </w:r>
      <w:r w:rsidR="00F27305" w:rsidRPr="305F5904">
        <w:rPr>
          <w:rFonts w:ascii="Times New Roman" w:hAnsi="Times New Roman"/>
        </w:rPr>
        <w:t xml:space="preserve"> with </w:t>
      </w:r>
      <w:r w:rsidR="5B3A96F6" w:rsidRPr="305F5904">
        <w:rPr>
          <w:rFonts w:ascii="Times New Roman" w:hAnsi="Times New Roman"/>
        </w:rPr>
        <w:t xml:space="preserve">closing out end-of-year contract requirements and negotiations with OKDHS regarding FY23 </w:t>
      </w:r>
      <w:r w:rsidR="5047F040" w:rsidRPr="305F5904">
        <w:rPr>
          <w:rFonts w:ascii="Times New Roman" w:hAnsi="Times New Roman"/>
        </w:rPr>
        <w:t xml:space="preserve">resource and referral </w:t>
      </w:r>
      <w:r w:rsidR="5B3A96F6" w:rsidRPr="305F5904">
        <w:rPr>
          <w:rFonts w:ascii="Times New Roman" w:hAnsi="Times New Roman"/>
        </w:rPr>
        <w:t>contracts.</w:t>
      </w:r>
    </w:p>
    <w:p w14:paraId="495A7D08" w14:textId="77777777" w:rsidR="00F27305" w:rsidRPr="00A34435" w:rsidRDefault="00F27305" w:rsidP="00B62E2C">
      <w:pPr>
        <w:pStyle w:val="ListParagraph"/>
        <w:numPr>
          <w:ilvl w:val="0"/>
          <w:numId w:val="0"/>
        </w:numPr>
        <w:spacing w:before="0" w:after="0" w:line="240" w:lineRule="auto"/>
        <w:ind w:left="187"/>
        <w:rPr>
          <w:bCs/>
        </w:rPr>
      </w:pPr>
    </w:p>
    <w:p w14:paraId="628571D0" w14:textId="77777777" w:rsidR="00C41E3A" w:rsidRDefault="00C41E3A" w:rsidP="305F5904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bookmarkStart w:id="12" w:name="_Int_Fr2NIhA0"/>
      <w:bookmarkEnd w:id="11"/>
      <w:r w:rsidRPr="305F5904">
        <w:rPr>
          <w:rFonts w:ascii="Times New Roman" w:hAnsi="Times New Roman"/>
          <w:b/>
          <w:bCs/>
          <w:u w:val="single"/>
        </w:rPr>
        <w:t>ARPA</w:t>
      </w:r>
      <w:bookmarkEnd w:id="12"/>
      <w:r w:rsidRPr="305F5904">
        <w:rPr>
          <w:rFonts w:ascii="Times New Roman" w:hAnsi="Times New Roman"/>
          <w:b/>
          <w:bCs/>
          <w:u w:val="single"/>
        </w:rPr>
        <w:t xml:space="preserve"> Funding Update</w:t>
      </w:r>
    </w:p>
    <w:p w14:paraId="080187F1" w14:textId="344435C7" w:rsidR="00C41E3A" w:rsidRDefault="00C41E3A" w:rsidP="14F8C074">
      <w:pPr>
        <w:spacing w:after="0" w:line="240" w:lineRule="auto"/>
        <w:rPr>
          <w:rFonts w:ascii="Times New Roman" w:hAnsi="Times New Roman"/>
        </w:rPr>
      </w:pPr>
      <w:r w:rsidRPr="305F5904">
        <w:rPr>
          <w:rFonts w:ascii="Times New Roman" w:hAnsi="Times New Roman"/>
        </w:rPr>
        <w:t>Carrie Williams</w:t>
      </w:r>
      <w:r w:rsidR="00F27305" w:rsidRPr="305F5904">
        <w:rPr>
          <w:rFonts w:ascii="Times New Roman" w:hAnsi="Times New Roman"/>
        </w:rPr>
        <w:t xml:space="preserve"> reported</w:t>
      </w:r>
      <w:r w:rsidRPr="305F5904">
        <w:rPr>
          <w:rFonts w:ascii="Times New Roman" w:hAnsi="Times New Roman"/>
        </w:rPr>
        <w:t xml:space="preserve"> </w:t>
      </w:r>
      <w:r w:rsidR="2E48BE10" w:rsidRPr="305F5904">
        <w:rPr>
          <w:rFonts w:ascii="Times New Roman" w:hAnsi="Times New Roman"/>
        </w:rPr>
        <w:t>that the A</w:t>
      </w:r>
      <w:r w:rsidR="43D46A1F" w:rsidRPr="305F5904">
        <w:rPr>
          <w:rFonts w:ascii="Times New Roman" w:hAnsi="Times New Roman"/>
        </w:rPr>
        <w:t>merican Rescue Plan Act (ARPA)</w:t>
      </w:r>
      <w:r w:rsidR="2E48BE10" w:rsidRPr="305F5904">
        <w:rPr>
          <w:rFonts w:ascii="Times New Roman" w:hAnsi="Times New Roman"/>
        </w:rPr>
        <w:t xml:space="preserve"> request submitted by OPSR was not funded</w:t>
      </w:r>
      <w:r w:rsidR="4D4B918A" w:rsidRPr="305F5904">
        <w:rPr>
          <w:rFonts w:ascii="Times New Roman" w:hAnsi="Times New Roman"/>
        </w:rPr>
        <w:t xml:space="preserve">. </w:t>
      </w:r>
      <w:r w:rsidR="5EB786A4" w:rsidRPr="305F5904">
        <w:rPr>
          <w:rFonts w:ascii="Times New Roman" w:hAnsi="Times New Roman"/>
        </w:rPr>
        <w:t>Many non</w:t>
      </w:r>
      <w:r w:rsidR="5E66C59B" w:rsidRPr="305F5904">
        <w:rPr>
          <w:rFonts w:ascii="Times New Roman" w:hAnsi="Times New Roman"/>
        </w:rPr>
        <w:t xml:space="preserve">-profit </w:t>
      </w:r>
      <w:r w:rsidR="2E3E1905" w:rsidRPr="305F5904">
        <w:rPr>
          <w:rFonts w:ascii="Times New Roman" w:hAnsi="Times New Roman"/>
        </w:rPr>
        <w:t>organizations received</w:t>
      </w:r>
      <w:r w:rsidR="00A34435" w:rsidRPr="305F5904">
        <w:rPr>
          <w:rFonts w:ascii="Times New Roman" w:hAnsi="Times New Roman"/>
        </w:rPr>
        <w:t xml:space="preserve"> fundi</w:t>
      </w:r>
      <w:r w:rsidR="001D5B62" w:rsidRPr="305F5904">
        <w:rPr>
          <w:rFonts w:ascii="Times New Roman" w:hAnsi="Times New Roman"/>
        </w:rPr>
        <w:t>ng</w:t>
      </w:r>
      <w:r w:rsidR="67068FD8" w:rsidRPr="305F5904">
        <w:rPr>
          <w:rFonts w:ascii="Times New Roman" w:hAnsi="Times New Roman"/>
        </w:rPr>
        <w:t xml:space="preserve">, including organizations represented on the OPSR </w:t>
      </w:r>
      <w:r w:rsidR="50B6B8EA" w:rsidRPr="305F5904">
        <w:rPr>
          <w:rFonts w:ascii="Times New Roman" w:hAnsi="Times New Roman"/>
        </w:rPr>
        <w:t>b</w:t>
      </w:r>
      <w:r w:rsidR="67068FD8" w:rsidRPr="305F5904">
        <w:rPr>
          <w:rFonts w:ascii="Times New Roman" w:hAnsi="Times New Roman"/>
        </w:rPr>
        <w:t>oard</w:t>
      </w:r>
      <w:r w:rsidR="06CBACCA" w:rsidRPr="305F5904">
        <w:rPr>
          <w:rFonts w:ascii="Times New Roman" w:hAnsi="Times New Roman"/>
        </w:rPr>
        <w:t xml:space="preserve">, including the </w:t>
      </w:r>
      <w:r w:rsidR="696180C0" w:rsidRPr="305F5904">
        <w:rPr>
          <w:rFonts w:ascii="Times New Roman" w:hAnsi="Times New Roman"/>
        </w:rPr>
        <w:t>YMCA</w:t>
      </w:r>
      <w:r w:rsidR="5EE46DB9" w:rsidRPr="305F5904">
        <w:rPr>
          <w:rFonts w:ascii="Times New Roman" w:hAnsi="Times New Roman"/>
        </w:rPr>
        <w:t xml:space="preserve">. </w:t>
      </w:r>
      <w:r w:rsidR="187A09EE" w:rsidRPr="305F5904">
        <w:rPr>
          <w:rFonts w:ascii="Times New Roman" w:hAnsi="Times New Roman"/>
        </w:rPr>
        <w:t>Audra Haney</w:t>
      </w:r>
      <w:r w:rsidR="5EE46DB9" w:rsidRPr="305F5904">
        <w:rPr>
          <w:rFonts w:ascii="Times New Roman" w:hAnsi="Times New Roman"/>
        </w:rPr>
        <w:t xml:space="preserve"> commented that the Potts Family Foundation did receive ARPA funding for family resource centers</w:t>
      </w:r>
      <w:r w:rsidR="19EA067E" w:rsidRPr="305F5904">
        <w:rPr>
          <w:rFonts w:ascii="Times New Roman" w:hAnsi="Times New Roman"/>
        </w:rPr>
        <w:t xml:space="preserve"> to address early social emotional </w:t>
      </w:r>
      <w:r w:rsidR="2C00C9DC" w:rsidRPr="305F5904">
        <w:rPr>
          <w:rFonts w:ascii="Times New Roman" w:hAnsi="Times New Roman"/>
        </w:rPr>
        <w:t>needs.</w:t>
      </w:r>
      <w:r w:rsidR="5EE46DB9" w:rsidRPr="305F5904">
        <w:rPr>
          <w:rFonts w:ascii="Times New Roman" w:hAnsi="Times New Roman"/>
        </w:rPr>
        <w:t xml:space="preserve"> The funding will flow </w:t>
      </w:r>
      <w:r w:rsidR="1E3B7035" w:rsidRPr="305F5904">
        <w:rPr>
          <w:rFonts w:ascii="Times New Roman" w:hAnsi="Times New Roman"/>
        </w:rPr>
        <w:t>through</w:t>
      </w:r>
      <w:r w:rsidR="5EE46DB9" w:rsidRPr="305F5904">
        <w:rPr>
          <w:rFonts w:ascii="Times New Roman" w:hAnsi="Times New Roman"/>
        </w:rPr>
        <w:t xml:space="preserve"> Oklahoma</w:t>
      </w:r>
      <w:r w:rsidR="59D524BC" w:rsidRPr="305F5904">
        <w:rPr>
          <w:rFonts w:ascii="Times New Roman" w:hAnsi="Times New Roman"/>
        </w:rPr>
        <w:t xml:space="preserve"> State </w:t>
      </w:r>
      <w:r w:rsidR="7B5AFEFE" w:rsidRPr="305F5904">
        <w:rPr>
          <w:rFonts w:ascii="Times New Roman" w:hAnsi="Times New Roman"/>
        </w:rPr>
        <w:t>Department</w:t>
      </w:r>
      <w:r w:rsidR="59D524BC" w:rsidRPr="305F5904">
        <w:rPr>
          <w:rFonts w:ascii="Times New Roman" w:hAnsi="Times New Roman"/>
        </w:rPr>
        <w:t xml:space="preserve"> of Health</w:t>
      </w:r>
      <w:r w:rsidR="682E3403" w:rsidRPr="305F5904">
        <w:rPr>
          <w:rFonts w:ascii="Times New Roman" w:hAnsi="Times New Roman"/>
        </w:rPr>
        <w:t xml:space="preserve"> (OSDH)</w:t>
      </w:r>
      <w:r w:rsidR="59D524BC" w:rsidRPr="305F5904">
        <w:rPr>
          <w:rFonts w:ascii="Times New Roman" w:hAnsi="Times New Roman"/>
        </w:rPr>
        <w:t>.</w:t>
      </w:r>
    </w:p>
    <w:p w14:paraId="2A899504" w14:textId="453F490E" w:rsidR="14F8C074" w:rsidRDefault="14F8C074" w:rsidP="14F8C074">
      <w:pPr>
        <w:spacing w:after="0" w:line="240" w:lineRule="auto"/>
        <w:rPr>
          <w:rFonts w:ascii="Times New Roman" w:hAnsi="Times New Roman"/>
        </w:rPr>
      </w:pPr>
    </w:p>
    <w:p w14:paraId="2396F478" w14:textId="68B410A1" w:rsidR="50D778E3" w:rsidRDefault="50D778E3" w:rsidP="14F8C074">
      <w:pPr>
        <w:spacing w:after="0" w:line="240" w:lineRule="auto"/>
        <w:rPr>
          <w:rFonts w:ascii="Times New Roman" w:hAnsi="Times New Roman"/>
        </w:rPr>
      </w:pPr>
      <w:r w:rsidRPr="305F5904">
        <w:rPr>
          <w:rFonts w:ascii="Times New Roman" w:hAnsi="Times New Roman"/>
        </w:rPr>
        <w:t>Designee</w:t>
      </w:r>
      <w:r w:rsidR="320D756B" w:rsidRPr="305F5904">
        <w:rPr>
          <w:rFonts w:ascii="Times New Roman" w:hAnsi="Times New Roman"/>
        </w:rPr>
        <w:t xml:space="preserve"> Gina McPherson shared that the program</w:t>
      </w:r>
      <w:r w:rsidRPr="305F5904">
        <w:rPr>
          <w:rFonts w:ascii="Times New Roman" w:hAnsi="Times New Roman"/>
        </w:rPr>
        <w:t xml:space="preserve"> </w:t>
      </w:r>
      <w:r w:rsidR="45798B9A" w:rsidRPr="305F5904">
        <w:rPr>
          <w:rFonts w:ascii="Times New Roman" w:hAnsi="Times New Roman"/>
        </w:rPr>
        <w:t>S</w:t>
      </w:r>
      <w:r w:rsidR="694A4E07" w:rsidRPr="305F5904">
        <w:rPr>
          <w:rFonts w:ascii="Times New Roman" w:hAnsi="Times New Roman"/>
        </w:rPr>
        <w:t xml:space="preserve">cholars </w:t>
      </w:r>
      <w:r w:rsidR="45798B9A" w:rsidRPr="305F5904">
        <w:rPr>
          <w:rFonts w:ascii="Times New Roman" w:hAnsi="Times New Roman"/>
        </w:rPr>
        <w:t xml:space="preserve">for Excellence in Child </w:t>
      </w:r>
      <w:r w:rsidR="560C8D43" w:rsidRPr="305F5904">
        <w:rPr>
          <w:rFonts w:ascii="Times New Roman" w:hAnsi="Times New Roman"/>
        </w:rPr>
        <w:t>Care</w:t>
      </w:r>
      <w:r w:rsidR="45798B9A" w:rsidRPr="305F5904">
        <w:rPr>
          <w:rFonts w:ascii="Times New Roman" w:hAnsi="Times New Roman"/>
        </w:rPr>
        <w:t xml:space="preserve"> </w:t>
      </w:r>
      <w:r w:rsidR="60DF135F" w:rsidRPr="305F5904">
        <w:rPr>
          <w:rFonts w:ascii="Times New Roman" w:hAnsi="Times New Roman"/>
        </w:rPr>
        <w:t xml:space="preserve">received funds to pay for </w:t>
      </w:r>
      <w:r w:rsidR="45798B9A" w:rsidRPr="305F5904">
        <w:rPr>
          <w:rFonts w:ascii="Times New Roman" w:hAnsi="Times New Roman"/>
        </w:rPr>
        <w:t>100% o</w:t>
      </w:r>
      <w:r w:rsidR="489CC0A0" w:rsidRPr="305F5904">
        <w:rPr>
          <w:rFonts w:ascii="Times New Roman" w:hAnsi="Times New Roman"/>
        </w:rPr>
        <w:t>f</w:t>
      </w:r>
      <w:r w:rsidR="45798B9A" w:rsidRPr="305F5904">
        <w:rPr>
          <w:rFonts w:ascii="Times New Roman" w:hAnsi="Times New Roman"/>
        </w:rPr>
        <w:t xml:space="preserve"> national </w:t>
      </w:r>
      <w:bookmarkStart w:id="13" w:name="_Int_DLCEAJ7b"/>
      <w:r w:rsidR="45798B9A" w:rsidRPr="305F5904">
        <w:rPr>
          <w:rFonts w:ascii="Times New Roman" w:hAnsi="Times New Roman"/>
        </w:rPr>
        <w:t>CDA</w:t>
      </w:r>
      <w:bookmarkEnd w:id="13"/>
      <w:r w:rsidR="45798B9A" w:rsidRPr="305F5904">
        <w:rPr>
          <w:rFonts w:ascii="Times New Roman" w:hAnsi="Times New Roman"/>
        </w:rPr>
        <w:t xml:space="preserve"> </w:t>
      </w:r>
      <w:r w:rsidR="188F6E3B" w:rsidRPr="305F5904">
        <w:rPr>
          <w:rFonts w:ascii="Times New Roman" w:hAnsi="Times New Roman"/>
        </w:rPr>
        <w:t>credential, training</w:t>
      </w:r>
      <w:r w:rsidR="45798B9A" w:rsidRPr="305F5904">
        <w:rPr>
          <w:rFonts w:ascii="Times New Roman" w:hAnsi="Times New Roman"/>
        </w:rPr>
        <w:t xml:space="preserve"> and assessment</w:t>
      </w:r>
      <w:r w:rsidR="3CAD0D79" w:rsidRPr="305F5904">
        <w:rPr>
          <w:rFonts w:ascii="Times New Roman" w:hAnsi="Times New Roman"/>
        </w:rPr>
        <w:t>,</w:t>
      </w:r>
      <w:r w:rsidR="45798B9A" w:rsidRPr="305F5904">
        <w:rPr>
          <w:rFonts w:ascii="Times New Roman" w:hAnsi="Times New Roman"/>
        </w:rPr>
        <w:t xml:space="preserve"> and certificate of </w:t>
      </w:r>
      <w:bookmarkStart w:id="14" w:name="_Int_3xFi7xD2"/>
      <w:r w:rsidR="45798B9A" w:rsidRPr="305F5904">
        <w:rPr>
          <w:rFonts w:ascii="Times New Roman" w:hAnsi="Times New Roman"/>
        </w:rPr>
        <w:t>mastery</w:t>
      </w:r>
      <w:bookmarkEnd w:id="14"/>
      <w:r w:rsidR="45798B9A" w:rsidRPr="305F5904">
        <w:rPr>
          <w:rFonts w:ascii="Times New Roman" w:hAnsi="Times New Roman"/>
        </w:rPr>
        <w:t xml:space="preserve"> program</w:t>
      </w:r>
      <w:r w:rsidR="698E3ABB" w:rsidRPr="305F5904">
        <w:rPr>
          <w:rFonts w:ascii="Times New Roman" w:hAnsi="Times New Roman"/>
        </w:rPr>
        <w:t xml:space="preserve">. Ms. McPherson announced that there are </w:t>
      </w:r>
      <w:r w:rsidR="45798B9A" w:rsidRPr="305F5904">
        <w:rPr>
          <w:rFonts w:ascii="Times New Roman" w:hAnsi="Times New Roman"/>
        </w:rPr>
        <w:t>close to 1</w:t>
      </w:r>
      <w:r w:rsidR="728E2CFD" w:rsidRPr="305F5904">
        <w:rPr>
          <w:rFonts w:ascii="Times New Roman" w:hAnsi="Times New Roman"/>
        </w:rPr>
        <w:t>,</w:t>
      </w:r>
      <w:r w:rsidR="45798B9A" w:rsidRPr="305F5904">
        <w:rPr>
          <w:rFonts w:ascii="Times New Roman" w:hAnsi="Times New Roman"/>
        </w:rPr>
        <w:t xml:space="preserve">300 child care providers statewide participating </w:t>
      </w:r>
      <w:r w:rsidR="42BA5C5E" w:rsidRPr="305F5904">
        <w:rPr>
          <w:rFonts w:ascii="Times New Roman" w:hAnsi="Times New Roman"/>
        </w:rPr>
        <w:t>in the program.</w:t>
      </w:r>
    </w:p>
    <w:p w14:paraId="369F7EDE" w14:textId="44D99784" w:rsidR="14F8C074" w:rsidRDefault="14F8C074" w:rsidP="14F8C074">
      <w:pPr>
        <w:spacing w:after="0" w:line="240" w:lineRule="auto"/>
        <w:rPr>
          <w:rFonts w:ascii="Times New Roman" w:hAnsi="Times New Roman"/>
        </w:rPr>
      </w:pPr>
    </w:p>
    <w:p w14:paraId="2F5C2293" w14:textId="6D45F022" w:rsidR="19F136DC" w:rsidRDefault="19F136DC" w:rsidP="14F8C074">
      <w:pPr>
        <w:spacing w:after="0" w:line="240" w:lineRule="auto"/>
        <w:rPr>
          <w:rFonts w:ascii="Times New Roman" w:hAnsi="Times New Roman"/>
        </w:rPr>
      </w:pPr>
      <w:r w:rsidRPr="305F5904">
        <w:rPr>
          <w:rFonts w:ascii="Times New Roman" w:hAnsi="Times New Roman"/>
        </w:rPr>
        <w:t>The Department</w:t>
      </w:r>
      <w:r w:rsidR="6DF5B386" w:rsidRPr="305F5904">
        <w:rPr>
          <w:rFonts w:ascii="Times New Roman" w:hAnsi="Times New Roman"/>
        </w:rPr>
        <w:t xml:space="preserve"> of Commerce reported to member</w:t>
      </w:r>
      <w:r w:rsidR="1E26A4DD" w:rsidRPr="305F5904">
        <w:rPr>
          <w:rFonts w:ascii="Times New Roman" w:hAnsi="Times New Roman"/>
        </w:rPr>
        <w:t>s</w:t>
      </w:r>
      <w:r w:rsidR="6DF5B386" w:rsidRPr="305F5904">
        <w:rPr>
          <w:rFonts w:ascii="Times New Roman" w:hAnsi="Times New Roman"/>
        </w:rPr>
        <w:t xml:space="preserve"> that</w:t>
      </w:r>
      <w:r w:rsidR="45798B9A" w:rsidRPr="305F5904">
        <w:rPr>
          <w:rFonts w:ascii="Times New Roman" w:hAnsi="Times New Roman"/>
        </w:rPr>
        <w:t xml:space="preserve"> there is an administrative process </w:t>
      </w:r>
      <w:r w:rsidR="69E673E6" w:rsidRPr="305F5904">
        <w:rPr>
          <w:rFonts w:ascii="Times New Roman" w:hAnsi="Times New Roman"/>
        </w:rPr>
        <w:t xml:space="preserve">that </w:t>
      </w:r>
      <w:r w:rsidR="14686D0C" w:rsidRPr="305F5904">
        <w:rPr>
          <w:rFonts w:ascii="Times New Roman" w:hAnsi="Times New Roman"/>
        </w:rPr>
        <w:t>organizations must complete</w:t>
      </w:r>
      <w:r w:rsidR="45798B9A" w:rsidRPr="305F5904">
        <w:rPr>
          <w:rFonts w:ascii="Times New Roman" w:hAnsi="Times New Roman"/>
        </w:rPr>
        <w:t xml:space="preserve"> </w:t>
      </w:r>
      <w:r w:rsidR="15D94615" w:rsidRPr="305F5904">
        <w:rPr>
          <w:rFonts w:ascii="Times New Roman" w:hAnsi="Times New Roman"/>
        </w:rPr>
        <w:t>to</w:t>
      </w:r>
      <w:r w:rsidR="4920F2C2" w:rsidRPr="305F5904">
        <w:rPr>
          <w:rFonts w:ascii="Times New Roman" w:hAnsi="Times New Roman"/>
        </w:rPr>
        <w:t xml:space="preserve"> receive the </w:t>
      </w:r>
      <w:r w:rsidR="45798B9A" w:rsidRPr="305F5904">
        <w:rPr>
          <w:rFonts w:ascii="Times New Roman" w:hAnsi="Times New Roman"/>
        </w:rPr>
        <w:t>ARPA fund</w:t>
      </w:r>
      <w:r w:rsidR="18F1907D" w:rsidRPr="305F5904">
        <w:rPr>
          <w:rFonts w:ascii="Times New Roman" w:hAnsi="Times New Roman"/>
        </w:rPr>
        <w:t xml:space="preserve">s. </w:t>
      </w:r>
      <w:r w:rsidR="72E60CAF" w:rsidRPr="305F5904">
        <w:rPr>
          <w:rFonts w:ascii="Times New Roman" w:hAnsi="Times New Roman"/>
        </w:rPr>
        <w:t xml:space="preserve">Once </w:t>
      </w:r>
      <w:r w:rsidR="3B14D5F2" w:rsidRPr="305F5904">
        <w:rPr>
          <w:rFonts w:ascii="Times New Roman" w:hAnsi="Times New Roman"/>
        </w:rPr>
        <w:t>through</w:t>
      </w:r>
      <w:r w:rsidR="72E60CAF" w:rsidRPr="305F5904">
        <w:rPr>
          <w:rFonts w:ascii="Times New Roman" w:hAnsi="Times New Roman"/>
        </w:rPr>
        <w:t xml:space="preserve"> the process, </w:t>
      </w:r>
      <w:r w:rsidR="1EBFF159" w:rsidRPr="305F5904">
        <w:rPr>
          <w:rFonts w:ascii="Times New Roman" w:hAnsi="Times New Roman"/>
        </w:rPr>
        <w:t>Department of Commerce</w:t>
      </w:r>
      <w:r w:rsidR="45798B9A" w:rsidRPr="305F5904">
        <w:rPr>
          <w:rFonts w:ascii="Times New Roman" w:hAnsi="Times New Roman"/>
        </w:rPr>
        <w:t xml:space="preserve"> will have funds for non-profit relief</w:t>
      </w:r>
      <w:r w:rsidR="715EF9F1" w:rsidRPr="305F5904">
        <w:rPr>
          <w:rFonts w:ascii="Times New Roman" w:hAnsi="Times New Roman"/>
        </w:rPr>
        <w:t xml:space="preserve"> in areas of</w:t>
      </w:r>
      <w:r w:rsidR="45798B9A" w:rsidRPr="305F5904">
        <w:rPr>
          <w:rFonts w:ascii="Times New Roman" w:hAnsi="Times New Roman"/>
        </w:rPr>
        <w:t xml:space="preserve"> food and shelter, homelessness, domestic </w:t>
      </w:r>
      <w:r w:rsidR="3472EA7C" w:rsidRPr="305F5904">
        <w:rPr>
          <w:rFonts w:ascii="Times New Roman" w:hAnsi="Times New Roman"/>
        </w:rPr>
        <w:t>violence</w:t>
      </w:r>
      <w:r w:rsidR="45798B9A" w:rsidRPr="305F5904">
        <w:rPr>
          <w:rFonts w:ascii="Times New Roman" w:hAnsi="Times New Roman"/>
        </w:rPr>
        <w:t xml:space="preserve">, human </w:t>
      </w:r>
      <w:r w:rsidR="4C4359F3" w:rsidRPr="305F5904">
        <w:rPr>
          <w:rFonts w:ascii="Times New Roman" w:hAnsi="Times New Roman"/>
        </w:rPr>
        <w:t>trafficking</w:t>
      </w:r>
      <w:r w:rsidR="45798B9A" w:rsidRPr="305F5904">
        <w:rPr>
          <w:rFonts w:ascii="Times New Roman" w:hAnsi="Times New Roman"/>
        </w:rPr>
        <w:t>, and behavioral health</w:t>
      </w:r>
      <w:r w:rsidR="1AC371DC" w:rsidRPr="305F5904">
        <w:rPr>
          <w:rFonts w:ascii="Times New Roman" w:hAnsi="Times New Roman"/>
        </w:rPr>
        <w:t>.</w:t>
      </w:r>
    </w:p>
    <w:p w14:paraId="628571D2" w14:textId="77777777" w:rsidR="00C41E3A" w:rsidRDefault="00C41E3A" w:rsidP="196EC7D4">
      <w:pPr>
        <w:spacing w:after="0" w:line="240" w:lineRule="auto"/>
        <w:rPr>
          <w:rFonts w:ascii="Times New Roman" w:hAnsi="Times New Roman"/>
          <w:b/>
          <w:bCs/>
          <w:u w:val="single"/>
        </w:rPr>
      </w:pPr>
    </w:p>
    <w:p w14:paraId="628571D3" w14:textId="77777777" w:rsidR="00C41E3A" w:rsidRPr="001D5B62" w:rsidRDefault="00C41E3A" w:rsidP="196EC7D4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r w:rsidRPr="196EC7D4">
        <w:rPr>
          <w:rFonts w:ascii="Times New Roman" w:hAnsi="Times New Roman"/>
          <w:b/>
          <w:bCs/>
          <w:u w:val="single"/>
        </w:rPr>
        <w:t>Oklahoma Clearinghouse for Early Childhood Success</w:t>
      </w:r>
    </w:p>
    <w:p w14:paraId="628571D4" w14:textId="59AC6D30" w:rsidR="00C41E3A" w:rsidRPr="001D5B62" w:rsidRDefault="009716B3" w:rsidP="196EC7D4">
      <w:pPr>
        <w:spacing w:after="0" w:line="240" w:lineRule="auto"/>
        <w:rPr>
          <w:rFonts w:ascii="Times New Roman" w:hAnsi="Times New Roman"/>
        </w:rPr>
      </w:pPr>
      <w:r w:rsidRPr="305F5904">
        <w:rPr>
          <w:rFonts w:ascii="Times New Roman" w:hAnsi="Times New Roman"/>
        </w:rPr>
        <w:t>Carrie</w:t>
      </w:r>
      <w:r w:rsidR="2B8DD94C" w:rsidRPr="305F5904">
        <w:rPr>
          <w:rFonts w:ascii="Times New Roman" w:hAnsi="Times New Roman"/>
        </w:rPr>
        <w:t xml:space="preserve"> Williams </w:t>
      </w:r>
      <w:r w:rsidR="0D5864F2" w:rsidRPr="305F5904">
        <w:rPr>
          <w:rFonts w:ascii="Times New Roman" w:hAnsi="Times New Roman"/>
        </w:rPr>
        <w:t xml:space="preserve">gave a </w:t>
      </w:r>
      <w:r w:rsidR="19D67900" w:rsidRPr="305F5904">
        <w:rPr>
          <w:rFonts w:ascii="Times New Roman" w:hAnsi="Times New Roman"/>
        </w:rPr>
        <w:t>Clearinghouse</w:t>
      </w:r>
      <w:r w:rsidR="0D5864F2" w:rsidRPr="305F5904">
        <w:rPr>
          <w:rFonts w:ascii="Times New Roman" w:hAnsi="Times New Roman"/>
        </w:rPr>
        <w:t xml:space="preserve"> presentation to board members. The presentation gave an overview of the purpose and process of the Clearinghouse. </w:t>
      </w:r>
      <w:r w:rsidR="6A32BE7D" w:rsidRPr="305F5904">
        <w:rPr>
          <w:rFonts w:ascii="Times New Roman" w:hAnsi="Times New Roman"/>
        </w:rPr>
        <w:t>Ms. Williams reminded the board that there are three submission categories:</w:t>
      </w:r>
      <w:r w:rsidRPr="305F5904">
        <w:rPr>
          <w:rFonts w:ascii="Times New Roman" w:hAnsi="Times New Roman"/>
        </w:rPr>
        <w:t xml:space="preserve"> </w:t>
      </w:r>
      <w:r w:rsidR="34CE7DDD" w:rsidRPr="305F5904">
        <w:rPr>
          <w:rFonts w:ascii="Times New Roman" w:hAnsi="Times New Roman"/>
        </w:rPr>
        <w:t>r</w:t>
      </w:r>
      <w:r w:rsidRPr="305F5904">
        <w:rPr>
          <w:rFonts w:ascii="Times New Roman" w:hAnsi="Times New Roman"/>
        </w:rPr>
        <w:t>esearch</w:t>
      </w:r>
      <w:r w:rsidR="00F27305" w:rsidRPr="305F5904">
        <w:rPr>
          <w:rFonts w:ascii="Times New Roman" w:hAnsi="Times New Roman"/>
        </w:rPr>
        <w:t>-</w:t>
      </w:r>
      <w:r w:rsidRPr="305F5904">
        <w:rPr>
          <w:rFonts w:ascii="Times New Roman" w:hAnsi="Times New Roman"/>
        </w:rPr>
        <w:t xml:space="preserve"> based, practice</w:t>
      </w:r>
      <w:r w:rsidR="00F27305" w:rsidRPr="305F5904">
        <w:rPr>
          <w:rFonts w:ascii="Times New Roman" w:hAnsi="Times New Roman"/>
        </w:rPr>
        <w:t>-</w:t>
      </w:r>
      <w:r w:rsidR="00C926B6" w:rsidRPr="305F5904">
        <w:rPr>
          <w:rFonts w:ascii="Times New Roman" w:hAnsi="Times New Roman"/>
        </w:rPr>
        <w:t>b</w:t>
      </w:r>
      <w:r w:rsidRPr="305F5904">
        <w:rPr>
          <w:rFonts w:ascii="Times New Roman" w:hAnsi="Times New Roman"/>
        </w:rPr>
        <w:t>ased</w:t>
      </w:r>
      <w:r w:rsidR="7F8A4C0A" w:rsidRPr="305F5904">
        <w:rPr>
          <w:rFonts w:ascii="Times New Roman" w:hAnsi="Times New Roman"/>
        </w:rPr>
        <w:t>,</w:t>
      </w:r>
      <w:r w:rsidRPr="305F5904">
        <w:rPr>
          <w:rFonts w:ascii="Times New Roman" w:hAnsi="Times New Roman"/>
        </w:rPr>
        <w:t xml:space="preserve"> and innovative </w:t>
      </w:r>
      <w:r w:rsidR="00F27305" w:rsidRPr="305F5904">
        <w:rPr>
          <w:rFonts w:ascii="Times New Roman" w:hAnsi="Times New Roman"/>
        </w:rPr>
        <w:t>ideas.</w:t>
      </w:r>
      <w:r w:rsidR="4732B7F0" w:rsidRPr="305F5904">
        <w:rPr>
          <w:rFonts w:ascii="Times New Roman" w:hAnsi="Times New Roman"/>
        </w:rPr>
        <w:t xml:space="preserve"> Carrie noted that one change in the process for the second round is the implementation committee wanted to see all the proposals</w:t>
      </w:r>
      <w:r w:rsidR="3E2F313C" w:rsidRPr="305F5904">
        <w:rPr>
          <w:rFonts w:ascii="Times New Roman" w:hAnsi="Times New Roman"/>
        </w:rPr>
        <w:t xml:space="preserve">, which now means that both implementation and research committees </w:t>
      </w:r>
      <w:r w:rsidR="00F27305" w:rsidRPr="305F5904">
        <w:rPr>
          <w:rFonts w:ascii="Times New Roman" w:hAnsi="Times New Roman"/>
        </w:rPr>
        <w:t>review</w:t>
      </w:r>
      <w:r w:rsidRPr="305F5904">
        <w:rPr>
          <w:rFonts w:ascii="Times New Roman" w:hAnsi="Times New Roman"/>
        </w:rPr>
        <w:t xml:space="preserve"> all submissions.</w:t>
      </w:r>
      <w:r w:rsidR="67EB518A" w:rsidRPr="305F5904">
        <w:rPr>
          <w:rFonts w:ascii="Times New Roman" w:hAnsi="Times New Roman"/>
        </w:rPr>
        <w:t xml:space="preserve"> Carrie encouraged board members to visit the Clearinghouse website and announced that the </w:t>
      </w:r>
      <w:r w:rsidR="62FD37AB" w:rsidRPr="305F5904">
        <w:rPr>
          <w:rFonts w:ascii="Times New Roman" w:hAnsi="Times New Roman"/>
        </w:rPr>
        <w:t>third-round</w:t>
      </w:r>
      <w:r w:rsidR="67EB518A" w:rsidRPr="305F5904">
        <w:rPr>
          <w:rFonts w:ascii="Times New Roman" w:hAnsi="Times New Roman"/>
        </w:rPr>
        <w:t xml:space="preserve"> area of focus is healthy environments and relationships.</w:t>
      </w:r>
      <w:r w:rsidR="59ED552D" w:rsidRPr="305F5904">
        <w:rPr>
          <w:rFonts w:ascii="Times New Roman" w:hAnsi="Times New Roman"/>
        </w:rPr>
        <w:t xml:space="preserve"> OPSR and OKDHS will meet in December to determine the focus for round four. A board member asked if other state agencies</w:t>
      </w:r>
      <w:r w:rsidR="0EECD572" w:rsidRPr="305F5904">
        <w:rPr>
          <w:rFonts w:ascii="Times New Roman" w:hAnsi="Times New Roman"/>
        </w:rPr>
        <w:t xml:space="preserve"> </w:t>
      </w:r>
      <w:r w:rsidR="59ED552D" w:rsidRPr="305F5904">
        <w:rPr>
          <w:rFonts w:ascii="Times New Roman" w:hAnsi="Times New Roman"/>
        </w:rPr>
        <w:t>will be involved in the future</w:t>
      </w:r>
      <w:r w:rsidR="3B78FB9F" w:rsidRPr="305F5904">
        <w:rPr>
          <w:rFonts w:ascii="Times New Roman" w:hAnsi="Times New Roman"/>
        </w:rPr>
        <w:t>. Carrie responded that OPSR and OKDHS are holding meeting</w:t>
      </w:r>
      <w:r w:rsidR="52515379" w:rsidRPr="305F5904">
        <w:rPr>
          <w:rFonts w:ascii="Times New Roman" w:hAnsi="Times New Roman"/>
        </w:rPr>
        <w:t>s</w:t>
      </w:r>
      <w:r w:rsidR="3B78FB9F" w:rsidRPr="305F5904">
        <w:rPr>
          <w:rFonts w:ascii="Times New Roman" w:hAnsi="Times New Roman"/>
        </w:rPr>
        <w:t xml:space="preserve"> with other state </w:t>
      </w:r>
      <w:r w:rsidR="08A00F50" w:rsidRPr="305F5904">
        <w:rPr>
          <w:rFonts w:ascii="Times New Roman" w:hAnsi="Times New Roman"/>
        </w:rPr>
        <w:t>agencies</w:t>
      </w:r>
      <w:r w:rsidR="3B78FB9F" w:rsidRPr="305F5904">
        <w:rPr>
          <w:rFonts w:ascii="Times New Roman" w:hAnsi="Times New Roman"/>
        </w:rPr>
        <w:t xml:space="preserve"> to discuss Clearinghouse and </w:t>
      </w:r>
      <w:r w:rsidR="18978C44" w:rsidRPr="305F5904">
        <w:rPr>
          <w:rFonts w:ascii="Times New Roman" w:hAnsi="Times New Roman"/>
        </w:rPr>
        <w:t xml:space="preserve">their </w:t>
      </w:r>
      <w:r w:rsidR="59BF1CF1" w:rsidRPr="305F5904">
        <w:rPr>
          <w:rFonts w:ascii="Times New Roman" w:hAnsi="Times New Roman"/>
        </w:rPr>
        <w:t>involvement</w:t>
      </w:r>
      <w:r w:rsidR="3B78FB9F" w:rsidRPr="305F5904">
        <w:rPr>
          <w:rFonts w:ascii="Times New Roman" w:hAnsi="Times New Roman"/>
        </w:rPr>
        <w:t>.</w:t>
      </w:r>
    </w:p>
    <w:p w14:paraId="628571D6" w14:textId="77777777" w:rsidR="00C41E3A" w:rsidRPr="00214E1E" w:rsidRDefault="00C41E3A" w:rsidP="00C41E3A">
      <w:pPr>
        <w:spacing w:after="0" w:line="240" w:lineRule="auto"/>
        <w:rPr>
          <w:rFonts w:ascii="Times New Roman" w:hAnsi="Times New Roman"/>
        </w:rPr>
      </w:pPr>
    </w:p>
    <w:p w14:paraId="628571D7" w14:textId="77777777" w:rsidR="00C41E3A" w:rsidRPr="001D5B62" w:rsidRDefault="00C41E3A" w:rsidP="14F8C074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r w:rsidRPr="14F8C074">
        <w:rPr>
          <w:rFonts w:ascii="Times New Roman" w:hAnsi="Times New Roman"/>
          <w:b/>
          <w:bCs/>
          <w:u w:val="single"/>
        </w:rPr>
        <w:t>Executive Director’s Report</w:t>
      </w:r>
    </w:p>
    <w:p w14:paraId="7454EE07" w14:textId="53B0EC79" w:rsidR="00FB6EAA" w:rsidRDefault="00C41E3A" w:rsidP="14F8C074">
      <w:pPr>
        <w:tabs>
          <w:tab w:val="left" w:pos="3345"/>
        </w:tabs>
        <w:spacing w:after="0" w:line="240" w:lineRule="auto"/>
        <w:rPr>
          <w:rFonts w:ascii="Times New Roman" w:hAnsi="Times New Roman"/>
        </w:rPr>
      </w:pPr>
      <w:r w:rsidRPr="305F5904">
        <w:rPr>
          <w:rFonts w:ascii="Times New Roman" w:hAnsi="Times New Roman"/>
        </w:rPr>
        <w:lastRenderedPageBreak/>
        <w:t>Carrie Williams</w:t>
      </w:r>
      <w:r w:rsidR="31AFD3C9" w:rsidRPr="305F5904">
        <w:rPr>
          <w:rFonts w:ascii="Times New Roman" w:hAnsi="Times New Roman"/>
        </w:rPr>
        <w:t xml:space="preserve"> reported that OPSR’s s</w:t>
      </w:r>
      <w:r w:rsidR="6D288A55" w:rsidRPr="305F5904">
        <w:rPr>
          <w:rFonts w:ascii="Times New Roman" w:hAnsi="Times New Roman"/>
        </w:rPr>
        <w:t>tate budget</w:t>
      </w:r>
      <w:r w:rsidR="3AB635B1" w:rsidRPr="305F5904">
        <w:rPr>
          <w:rFonts w:ascii="Times New Roman" w:hAnsi="Times New Roman"/>
        </w:rPr>
        <w:t xml:space="preserve"> has been approved and </w:t>
      </w:r>
      <w:r w:rsidR="053DBE08" w:rsidRPr="305F5904">
        <w:rPr>
          <w:rFonts w:ascii="Times New Roman" w:hAnsi="Times New Roman"/>
        </w:rPr>
        <w:t>Oklahoma Partnership for School Readiness Foundation</w:t>
      </w:r>
      <w:r w:rsidR="3AB635B1" w:rsidRPr="305F5904">
        <w:rPr>
          <w:rFonts w:ascii="Times New Roman" w:hAnsi="Times New Roman"/>
        </w:rPr>
        <w:t xml:space="preserve"> has received private funds to support the transition</w:t>
      </w:r>
      <w:r w:rsidR="53741EE5" w:rsidRPr="305F5904">
        <w:rPr>
          <w:rFonts w:ascii="Times New Roman" w:hAnsi="Times New Roman"/>
        </w:rPr>
        <w:t xml:space="preserve"> period for</w:t>
      </w:r>
      <w:r w:rsidR="3AB635B1" w:rsidRPr="305F5904">
        <w:rPr>
          <w:rFonts w:ascii="Times New Roman" w:hAnsi="Times New Roman"/>
        </w:rPr>
        <w:t xml:space="preserve"> OPSR an</w:t>
      </w:r>
      <w:r w:rsidR="01F0D023" w:rsidRPr="305F5904">
        <w:rPr>
          <w:rFonts w:ascii="Times New Roman" w:hAnsi="Times New Roman"/>
        </w:rPr>
        <w:t xml:space="preserve">d </w:t>
      </w:r>
      <w:r w:rsidR="3AB635B1" w:rsidRPr="305F5904">
        <w:rPr>
          <w:rFonts w:ascii="Times New Roman" w:hAnsi="Times New Roman"/>
        </w:rPr>
        <w:t xml:space="preserve">OCCRRA. </w:t>
      </w:r>
      <w:r w:rsidR="55898FD5" w:rsidRPr="305F5904">
        <w:rPr>
          <w:rFonts w:ascii="Times New Roman" w:hAnsi="Times New Roman"/>
        </w:rPr>
        <w:t xml:space="preserve">Ms. Williams </w:t>
      </w:r>
      <w:r w:rsidR="4D91BAA3" w:rsidRPr="305F5904">
        <w:rPr>
          <w:rFonts w:ascii="Times New Roman" w:hAnsi="Times New Roman"/>
        </w:rPr>
        <w:t>briefed</w:t>
      </w:r>
      <w:r w:rsidR="55898FD5" w:rsidRPr="305F5904">
        <w:rPr>
          <w:rFonts w:ascii="Times New Roman" w:hAnsi="Times New Roman"/>
        </w:rPr>
        <w:t xml:space="preserve"> board members on the Preschool Developmental Grant Birth-Five (PDGB</w:t>
      </w:r>
      <w:r w:rsidR="20FD4A95" w:rsidRPr="305F5904">
        <w:rPr>
          <w:rFonts w:ascii="Times New Roman" w:hAnsi="Times New Roman"/>
        </w:rPr>
        <w:t>5)</w:t>
      </w:r>
      <w:r w:rsidR="7380E79F" w:rsidRPr="305F5904">
        <w:rPr>
          <w:rFonts w:ascii="Times New Roman" w:hAnsi="Times New Roman"/>
        </w:rPr>
        <w:t xml:space="preserve"> </w:t>
      </w:r>
      <w:r w:rsidR="6D288A55" w:rsidRPr="305F5904">
        <w:rPr>
          <w:rFonts w:ascii="Times New Roman" w:hAnsi="Times New Roman"/>
        </w:rPr>
        <w:t>opportunity</w:t>
      </w:r>
      <w:r w:rsidR="648FF076" w:rsidRPr="305F5904">
        <w:rPr>
          <w:rFonts w:ascii="Times New Roman" w:hAnsi="Times New Roman"/>
        </w:rPr>
        <w:t xml:space="preserve">. </w:t>
      </w:r>
      <w:r w:rsidR="6D288A55" w:rsidRPr="305F5904">
        <w:rPr>
          <w:rFonts w:ascii="Times New Roman" w:hAnsi="Times New Roman"/>
        </w:rPr>
        <w:t>OPSR did not receive a renewal grant in 2020</w:t>
      </w:r>
      <w:r w:rsidR="74613638" w:rsidRPr="305F5904">
        <w:rPr>
          <w:rFonts w:ascii="Times New Roman" w:hAnsi="Times New Roman"/>
        </w:rPr>
        <w:t xml:space="preserve"> but will work with OKDHS to apply for the </w:t>
      </w:r>
      <w:r w:rsidR="6A888231" w:rsidRPr="305F5904">
        <w:rPr>
          <w:rFonts w:ascii="Times New Roman" w:hAnsi="Times New Roman"/>
        </w:rPr>
        <w:t xml:space="preserve">current PDGB5 </w:t>
      </w:r>
      <w:r w:rsidR="38083113" w:rsidRPr="305F5904">
        <w:rPr>
          <w:rFonts w:ascii="Times New Roman" w:hAnsi="Times New Roman"/>
        </w:rPr>
        <w:t>funding</w:t>
      </w:r>
      <w:r w:rsidR="57571562" w:rsidRPr="305F5904">
        <w:rPr>
          <w:rFonts w:ascii="Times New Roman" w:hAnsi="Times New Roman"/>
        </w:rPr>
        <w:t xml:space="preserve"> opportunity. A key difference </w:t>
      </w:r>
      <w:r w:rsidR="4B4A4DB0" w:rsidRPr="305F5904">
        <w:rPr>
          <w:rFonts w:ascii="Times New Roman" w:hAnsi="Times New Roman"/>
        </w:rPr>
        <w:t xml:space="preserve">for </w:t>
      </w:r>
      <w:r w:rsidR="57571562" w:rsidRPr="305F5904">
        <w:rPr>
          <w:rFonts w:ascii="Times New Roman" w:hAnsi="Times New Roman"/>
        </w:rPr>
        <w:t xml:space="preserve">this round compared to the previous renewal round is a state agency must </w:t>
      </w:r>
      <w:r w:rsidR="774DDAF1" w:rsidRPr="305F5904">
        <w:rPr>
          <w:rFonts w:ascii="Times New Roman" w:hAnsi="Times New Roman"/>
        </w:rPr>
        <w:t>be the primary recipient, with a state entity identified by the governor. OKDHS has agreed to be the lead agency for the application, with OPSR serving as the lead entity.</w:t>
      </w:r>
      <w:r w:rsidR="041B07BA" w:rsidRPr="305F5904">
        <w:rPr>
          <w:rFonts w:ascii="Times New Roman" w:hAnsi="Times New Roman"/>
        </w:rPr>
        <w:t xml:space="preserve"> </w:t>
      </w:r>
      <w:r w:rsidR="2DED80BC" w:rsidRPr="305F5904">
        <w:rPr>
          <w:rFonts w:ascii="Times New Roman" w:hAnsi="Times New Roman"/>
        </w:rPr>
        <w:t xml:space="preserve">OKDHS plans to </w:t>
      </w:r>
      <w:r w:rsidR="2F0FB550" w:rsidRPr="305F5904">
        <w:rPr>
          <w:rFonts w:ascii="Times New Roman" w:hAnsi="Times New Roman"/>
        </w:rPr>
        <w:t>apply</w:t>
      </w:r>
      <w:r w:rsidR="2DED80BC" w:rsidRPr="305F5904">
        <w:rPr>
          <w:rFonts w:ascii="Times New Roman" w:hAnsi="Times New Roman"/>
        </w:rPr>
        <w:t xml:space="preserve"> for 12M dollars, per year for three years. </w:t>
      </w:r>
      <w:r w:rsidR="041B07BA" w:rsidRPr="305F5904">
        <w:rPr>
          <w:rFonts w:ascii="Times New Roman" w:hAnsi="Times New Roman"/>
        </w:rPr>
        <w:t>T</w:t>
      </w:r>
      <w:r w:rsidR="4567E96E" w:rsidRPr="305F5904">
        <w:rPr>
          <w:rFonts w:ascii="Times New Roman" w:hAnsi="Times New Roman"/>
        </w:rPr>
        <w:t>he grant application is due November 7</w:t>
      </w:r>
      <w:r w:rsidR="4567E96E" w:rsidRPr="305F5904">
        <w:rPr>
          <w:rFonts w:ascii="Times New Roman" w:hAnsi="Times New Roman"/>
          <w:vertAlign w:val="superscript"/>
        </w:rPr>
        <w:t>th</w:t>
      </w:r>
      <w:r w:rsidR="4567E96E" w:rsidRPr="305F5904">
        <w:rPr>
          <w:rFonts w:ascii="Times New Roman" w:hAnsi="Times New Roman"/>
        </w:rPr>
        <w:t>, and OKDHS and OPSR will contract with Foundations for Families for grant writing</w:t>
      </w:r>
      <w:r w:rsidR="760BF518" w:rsidRPr="305F5904">
        <w:rPr>
          <w:rFonts w:ascii="Times New Roman" w:hAnsi="Times New Roman"/>
        </w:rPr>
        <w:t xml:space="preserve"> services</w:t>
      </w:r>
      <w:r w:rsidR="4567E96E" w:rsidRPr="305F5904">
        <w:rPr>
          <w:rFonts w:ascii="Times New Roman" w:hAnsi="Times New Roman"/>
        </w:rPr>
        <w:t>.</w:t>
      </w:r>
      <w:r w:rsidR="040CCEA0" w:rsidRPr="305F5904">
        <w:rPr>
          <w:rFonts w:ascii="Times New Roman" w:hAnsi="Times New Roman"/>
        </w:rPr>
        <w:t xml:space="preserve"> A board member suggested that OPSR engage OCCY’s Parent Partnership Board</w:t>
      </w:r>
      <w:r w:rsidR="242857CB" w:rsidRPr="305F5904">
        <w:rPr>
          <w:rFonts w:ascii="Times New Roman" w:hAnsi="Times New Roman"/>
        </w:rPr>
        <w:t xml:space="preserve"> (PPB)</w:t>
      </w:r>
      <w:r w:rsidR="040CCEA0" w:rsidRPr="305F5904">
        <w:rPr>
          <w:rFonts w:ascii="Times New Roman" w:hAnsi="Times New Roman"/>
        </w:rPr>
        <w:t xml:space="preserve"> for parent and family engagement to strengthen the application. Carrie responded that </w:t>
      </w:r>
      <w:r w:rsidR="342F8552" w:rsidRPr="305F5904">
        <w:rPr>
          <w:rFonts w:ascii="Times New Roman" w:hAnsi="Times New Roman"/>
        </w:rPr>
        <w:t>OCCY’s PPB will be involved with the PDG effort if the application is funded.</w:t>
      </w:r>
      <w:r w:rsidR="53BE6309" w:rsidRPr="305F5904">
        <w:rPr>
          <w:rFonts w:ascii="Times New Roman" w:hAnsi="Times New Roman"/>
        </w:rPr>
        <w:t xml:space="preserve"> Carrie’s Executive Director</w:t>
      </w:r>
      <w:r w:rsidR="7FB3B730" w:rsidRPr="305F5904">
        <w:rPr>
          <w:rFonts w:ascii="Times New Roman" w:hAnsi="Times New Roman"/>
        </w:rPr>
        <w:t>’s</w:t>
      </w:r>
      <w:r w:rsidR="53BE6309" w:rsidRPr="305F5904">
        <w:rPr>
          <w:rFonts w:ascii="Times New Roman" w:hAnsi="Times New Roman"/>
        </w:rPr>
        <w:t xml:space="preserve"> report includes the activities that must be included in the PDG application.</w:t>
      </w:r>
    </w:p>
    <w:p w14:paraId="628571D9" w14:textId="77777777" w:rsidR="00C41E3A" w:rsidRDefault="00C41E3A" w:rsidP="00C41E3A">
      <w:pPr>
        <w:spacing w:after="0" w:line="240" w:lineRule="auto"/>
        <w:rPr>
          <w:rFonts w:ascii="Times New Roman" w:hAnsi="Times New Roman"/>
        </w:rPr>
      </w:pPr>
    </w:p>
    <w:p w14:paraId="628571DA" w14:textId="77777777" w:rsidR="00C41E3A" w:rsidRDefault="00C41E3A" w:rsidP="00C41E3A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r w:rsidRPr="72AE08E4">
        <w:rPr>
          <w:rFonts w:ascii="Times New Roman" w:hAnsi="Times New Roman"/>
          <w:b/>
          <w:bCs/>
          <w:u w:val="single"/>
        </w:rPr>
        <w:t>Public Comment</w:t>
      </w:r>
    </w:p>
    <w:p w14:paraId="628571DB" w14:textId="77777777" w:rsidR="00C41E3A" w:rsidRDefault="00C41E3A" w:rsidP="00B62E2C">
      <w:pPr>
        <w:spacing w:after="0" w:line="240" w:lineRule="auto"/>
        <w:ind w:left="0" w:firstLine="187"/>
        <w:rPr>
          <w:rFonts w:ascii="Times New Roman" w:hAnsi="Times New Roman"/>
        </w:rPr>
      </w:pPr>
      <w:r w:rsidRPr="72AE08E4">
        <w:rPr>
          <w:rFonts w:ascii="Times New Roman" w:hAnsi="Times New Roman"/>
        </w:rPr>
        <w:t>There was no public comment.</w:t>
      </w:r>
    </w:p>
    <w:p w14:paraId="628571DC" w14:textId="77777777" w:rsidR="00C41E3A" w:rsidRPr="00214E1E" w:rsidRDefault="00C41E3A" w:rsidP="00C41E3A">
      <w:pPr>
        <w:spacing w:after="0" w:line="240" w:lineRule="auto"/>
        <w:rPr>
          <w:rFonts w:ascii="Times New Roman" w:hAnsi="Times New Roman"/>
        </w:rPr>
      </w:pPr>
    </w:p>
    <w:p w14:paraId="628571DD" w14:textId="77777777" w:rsidR="00C41E3A" w:rsidRPr="004A50F5" w:rsidRDefault="00C41E3A" w:rsidP="00C41E3A">
      <w:pPr>
        <w:spacing w:after="0" w:line="240" w:lineRule="auto"/>
        <w:rPr>
          <w:rFonts w:ascii="Times New Roman" w:hAnsi="Times New Roman"/>
          <w:b/>
          <w:u w:val="single"/>
        </w:rPr>
      </w:pPr>
      <w:r w:rsidRPr="004A50F5">
        <w:rPr>
          <w:rFonts w:ascii="Times New Roman" w:hAnsi="Times New Roman"/>
          <w:b/>
          <w:u w:val="single"/>
        </w:rPr>
        <w:t>Announcements</w:t>
      </w:r>
    </w:p>
    <w:p w14:paraId="3FF84192" w14:textId="7149C19A" w:rsidR="001D5B62" w:rsidRDefault="3C956191" w:rsidP="00C41E3A">
      <w:pPr>
        <w:tabs>
          <w:tab w:val="center" w:pos="4680"/>
        </w:tabs>
        <w:spacing w:after="0" w:line="240" w:lineRule="auto"/>
        <w:rPr>
          <w:rFonts w:ascii="Times New Roman" w:hAnsi="Times New Roman"/>
        </w:rPr>
      </w:pPr>
      <w:r w:rsidRPr="305F5904">
        <w:rPr>
          <w:rFonts w:ascii="Times New Roman" w:hAnsi="Times New Roman"/>
        </w:rPr>
        <w:t xml:space="preserve">Designee </w:t>
      </w:r>
      <w:r w:rsidR="00F27305" w:rsidRPr="305F5904">
        <w:rPr>
          <w:rFonts w:ascii="Times New Roman" w:hAnsi="Times New Roman"/>
        </w:rPr>
        <w:t xml:space="preserve">Audra Haney announced that </w:t>
      </w:r>
      <w:r w:rsidR="578E46D7" w:rsidRPr="305F5904">
        <w:rPr>
          <w:rFonts w:ascii="Times New Roman" w:hAnsi="Times New Roman"/>
        </w:rPr>
        <w:t>Oklahoma Department of Mental Health and Substance Abuse Services</w:t>
      </w:r>
      <w:r w:rsidR="2F6FD75E" w:rsidRPr="305F5904">
        <w:rPr>
          <w:rFonts w:ascii="Times New Roman" w:hAnsi="Times New Roman"/>
        </w:rPr>
        <w:t xml:space="preserve"> (ODMHSAS)</w:t>
      </w:r>
      <w:r w:rsidR="578E46D7" w:rsidRPr="305F5904">
        <w:rPr>
          <w:rFonts w:ascii="Times New Roman" w:hAnsi="Times New Roman"/>
        </w:rPr>
        <w:t xml:space="preserve"> </w:t>
      </w:r>
      <w:r w:rsidR="00FB6EAA" w:rsidRPr="305F5904">
        <w:rPr>
          <w:rFonts w:ascii="Times New Roman" w:hAnsi="Times New Roman"/>
        </w:rPr>
        <w:t>received</w:t>
      </w:r>
      <w:r w:rsidR="5BF5AD2F" w:rsidRPr="305F5904">
        <w:rPr>
          <w:rFonts w:ascii="Times New Roman" w:hAnsi="Times New Roman"/>
        </w:rPr>
        <w:t xml:space="preserve"> a</w:t>
      </w:r>
      <w:r w:rsidR="00FB6EAA" w:rsidRPr="305F5904">
        <w:rPr>
          <w:rFonts w:ascii="Times New Roman" w:hAnsi="Times New Roman"/>
        </w:rPr>
        <w:t xml:space="preserve"> </w:t>
      </w:r>
      <w:r w:rsidR="166ABAC8" w:rsidRPr="305F5904">
        <w:rPr>
          <w:rFonts w:ascii="Times New Roman" w:hAnsi="Times New Roman"/>
        </w:rPr>
        <w:t>Health Resources &amp; Services Administration (HRSA)</w:t>
      </w:r>
      <w:r w:rsidR="00FB6EAA" w:rsidRPr="305F5904">
        <w:rPr>
          <w:rFonts w:ascii="Times New Roman" w:hAnsi="Times New Roman"/>
        </w:rPr>
        <w:t xml:space="preserve"> </w:t>
      </w:r>
      <w:r w:rsidR="6B4F246F" w:rsidRPr="305F5904">
        <w:rPr>
          <w:rFonts w:ascii="Times New Roman" w:hAnsi="Times New Roman"/>
        </w:rPr>
        <w:t xml:space="preserve">cooperative </w:t>
      </w:r>
      <w:r w:rsidR="00FB6EAA" w:rsidRPr="305F5904">
        <w:rPr>
          <w:rFonts w:ascii="Times New Roman" w:hAnsi="Times New Roman"/>
        </w:rPr>
        <w:t>agreement f</w:t>
      </w:r>
      <w:r w:rsidR="00F27305" w:rsidRPr="305F5904">
        <w:rPr>
          <w:rFonts w:ascii="Times New Roman" w:hAnsi="Times New Roman"/>
        </w:rPr>
        <w:t xml:space="preserve">or an infant </w:t>
      </w:r>
      <w:r w:rsidR="659968C0" w:rsidRPr="305F5904">
        <w:rPr>
          <w:rFonts w:ascii="Times New Roman" w:hAnsi="Times New Roman"/>
        </w:rPr>
        <w:t xml:space="preserve">and </w:t>
      </w:r>
      <w:r w:rsidR="00F27305" w:rsidRPr="305F5904">
        <w:rPr>
          <w:rFonts w:ascii="Times New Roman" w:hAnsi="Times New Roman"/>
        </w:rPr>
        <w:t>to</w:t>
      </w:r>
      <w:r w:rsidR="00FB6EAA" w:rsidRPr="305F5904">
        <w:rPr>
          <w:rFonts w:ascii="Times New Roman" w:hAnsi="Times New Roman"/>
        </w:rPr>
        <w:t>ddler</w:t>
      </w:r>
      <w:r w:rsidR="00F27305" w:rsidRPr="305F5904">
        <w:rPr>
          <w:rFonts w:ascii="Times New Roman" w:hAnsi="Times New Roman"/>
        </w:rPr>
        <w:t xml:space="preserve"> </w:t>
      </w:r>
      <w:r w:rsidR="0F28E07C" w:rsidRPr="305F5904">
        <w:rPr>
          <w:rFonts w:ascii="Times New Roman" w:hAnsi="Times New Roman"/>
        </w:rPr>
        <w:t>court</w:t>
      </w:r>
      <w:r w:rsidR="4B9491D4" w:rsidRPr="305F5904">
        <w:rPr>
          <w:rFonts w:ascii="Times New Roman" w:hAnsi="Times New Roman"/>
        </w:rPr>
        <w:t>.</w:t>
      </w:r>
      <w:r w:rsidR="0F28E07C" w:rsidRPr="305F5904">
        <w:rPr>
          <w:rFonts w:ascii="Times New Roman" w:hAnsi="Times New Roman"/>
        </w:rPr>
        <w:t xml:space="preserve"> </w:t>
      </w:r>
      <w:r w:rsidR="00FB6EAA" w:rsidRPr="305F5904">
        <w:rPr>
          <w:rFonts w:ascii="Times New Roman" w:hAnsi="Times New Roman"/>
        </w:rPr>
        <w:t>Ne</w:t>
      </w:r>
      <w:r w:rsidR="00F27305" w:rsidRPr="305F5904">
        <w:rPr>
          <w:rFonts w:ascii="Times New Roman" w:hAnsi="Times New Roman"/>
        </w:rPr>
        <w:t>x</w:t>
      </w:r>
      <w:r w:rsidR="00FB6EAA" w:rsidRPr="305F5904">
        <w:rPr>
          <w:rFonts w:ascii="Times New Roman" w:hAnsi="Times New Roman"/>
        </w:rPr>
        <w:t>t week</w:t>
      </w:r>
      <w:r w:rsidR="5DFD0D8A" w:rsidRPr="305F5904">
        <w:rPr>
          <w:rFonts w:ascii="Times New Roman" w:hAnsi="Times New Roman"/>
        </w:rPr>
        <w:t>, ODMHSAS will</w:t>
      </w:r>
      <w:r w:rsidR="00F27305" w:rsidRPr="305F5904">
        <w:rPr>
          <w:rFonts w:ascii="Times New Roman" w:hAnsi="Times New Roman"/>
        </w:rPr>
        <w:t xml:space="preserve"> </w:t>
      </w:r>
      <w:r w:rsidR="06D174B0" w:rsidRPr="305F5904">
        <w:rPr>
          <w:rFonts w:ascii="Times New Roman" w:hAnsi="Times New Roman"/>
        </w:rPr>
        <w:t>launch their</w:t>
      </w:r>
      <w:r w:rsidR="00FB6EAA" w:rsidRPr="305F5904">
        <w:rPr>
          <w:rFonts w:ascii="Times New Roman" w:hAnsi="Times New Roman"/>
        </w:rPr>
        <w:t xml:space="preserve"> infant and early childhood </w:t>
      </w:r>
      <w:r w:rsidR="4140F529" w:rsidRPr="305F5904">
        <w:rPr>
          <w:rFonts w:ascii="Times New Roman" w:hAnsi="Times New Roman"/>
        </w:rPr>
        <w:t xml:space="preserve">learning </w:t>
      </w:r>
      <w:r w:rsidR="501B7B33" w:rsidRPr="305F5904">
        <w:rPr>
          <w:rFonts w:ascii="Times New Roman" w:hAnsi="Times New Roman"/>
        </w:rPr>
        <w:t>collaborative</w:t>
      </w:r>
      <w:r w:rsidR="4140F529" w:rsidRPr="305F5904">
        <w:rPr>
          <w:rFonts w:ascii="Times New Roman" w:hAnsi="Times New Roman"/>
        </w:rPr>
        <w:t xml:space="preserve"> for </w:t>
      </w:r>
      <w:r w:rsidR="3D7C0CD5" w:rsidRPr="305F5904">
        <w:rPr>
          <w:rFonts w:ascii="Times New Roman" w:hAnsi="Times New Roman"/>
        </w:rPr>
        <w:t>Infant and Early Childhood Mental Health</w:t>
      </w:r>
      <w:r w:rsidR="4140F529" w:rsidRPr="305F5904">
        <w:rPr>
          <w:rFonts w:ascii="Times New Roman" w:hAnsi="Times New Roman"/>
        </w:rPr>
        <w:t xml:space="preserve"> consultation.</w:t>
      </w:r>
    </w:p>
    <w:p w14:paraId="628571DE" w14:textId="31F84BE4" w:rsidR="00C41E3A" w:rsidRDefault="00FB6EAA" w:rsidP="00C41E3A">
      <w:pPr>
        <w:tabs>
          <w:tab w:val="center" w:pos="468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58C21DF" w14:textId="5C3B26CE" w:rsidR="00FB6EAA" w:rsidRDefault="42FBF7F5" w:rsidP="00C41E3A">
      <w:pPr>
        <w:tabs>
          <w:tab w:val="center" w:pos="4680"/>
        </w:tabs>
        <w:spacing w:after="0" w:line="240" w:lineRule="auto"/>
        <w:rPr>
          <w:rFonts w:ascii="Times New Roman" w:hAnsi="Times New Roman"/>
        </w:rPr>
      </w:pPr>
      <w:r w:rsidRPr="14F8C074">
        <w:rPr>
          <w:rFonts w:ascii="Times New Roman" w:hAnsi="Times New Roman"/>
        </w:rPr>
        <w:t>Designee</w:t>
      </w:r>
      <w:r w:rsidR="3A961BB6" w:rsidRPr="14F8C074">
        <w:rPr>
          <w:rFonts w:ascii="Times New Roman" w:hAnsi="Times New Roman"/>
        </w:rPr>
        <w:t xml:space="preserve"> </w:t>
      </w:r>
      <w:r w:rsidR="00F27305" w:rsidRPr="14F8C074">
        <w:rPr>
          <w:rFonts w:ascii="Times New Roman" w:hAnsi="Times New Roman"/>
        </w:rPr>
        <w:t xml:space="preserve">Gina </w:t>
      </w:r>
      <w:r w:rsidR="000A36B8" w:rsidRPr="14F8C074">
        <w:rPr>
          <w:rFonts w:ascii="Times New Roman" w:hAnsi="Times New Roman"/>
        </w:rPr>
        <w:t>McPherson</w:t>
      </w:r>
      <w:r w:rsidR="00F27305" w:rsidRPr="14F8C074">
        <w:rPr>
          <w:rFonts w:ascii="Times New Roman" w:hAnsi="Times New Roman"/>
        </w:rPr>
        <w:t xml:space="preserve"> announced that </w:t>
      </w:r>
      <w:r w:rsidR="5D757E23" w:rsidRPr="14F8C074">
        <w:rPr>
          <w:rFonts w:ascii="Times New Roman" w:hAnsi="Times New Roman"/>
        </w:rPr>
        <w:t>Oklahoma State Regents for Higher Education</w:t>
      </w:r>
      <w:r w:rsidR="00F27305" w:rsidRPr="14F8C074">
        <w:rPr>
          <w:rFonts w:ascii="Times New Roman" w:hAnsi="Times New Roman"/>
        </w:rPr>
        <w:t xml:space="preserve"> </w:t>
      </w:r>
      <w:r w:rsidR="00FB6EAA" w:rsidRPr="14F8C074">
        <w:rPr>
          <w:rFonts w:ascii="Times New Roman" w:hAnsi="Times New Roman"/>
        </w:rPr>
        <w:t>will post</w:t>
      </w:r>
      <w:r w:rsidR="00F27305" w:rsidRPr="14F8C074">
        <w:rPr>
          <w:rFonts w:ascii="Times New Roman" w:hAnsi="Times New Roman"/>
        </w:rPr>
        <w:t xml:space="preserve"> </w:t>
      </w:r>
      <w:r w:rsidR="72D46A83" w:rsidRPr="14F8C074">
        <w:rPr>
          <w:rFonts w:ascii="Times New Roman" w:hAnsi="Times New Roman"/>
        </w:rPr>
        <w:t>two</w:t>
      </w:r>
      <w:r w:rsidR="00FB6EAA" w:rsidRPr="14F8C074">
        <w:rPr>
          <w:rFonts w:ascii="Times New Roman" w:hAnsi="Times New Roman"/>
        </w:rPr>
        <w:t xml:space="preserve"> opening</w:t>
      </w:r>
      <w:r w:rsidR="00F27305" w:rsidRPr="14F8C074">
        <w:rPr>
          <w:rFonts w:ascii="Times New Roman" w:hAnsi="Times New Roman"/>
        </w:rPr>
        <w:t>s</w:t>
      </w:r>
      <w:r w:rsidR="00FB6EAA" w:rsidRPr="14F8C074">
        <w:rPr>
          <w:rFonts w:ascii="Times New Roman" w:hAnsi="Times New Roman"/>
        </w:rPr>
        <w:t xml:space="preserve"> on shared services</w:t>
      </w:r>
      <w:r w:rsidR="7CA33A96" w:rsidRPr="14F8C074">
        <w:rPr>
          <w:rFonts w:ascii="Times New Roman" w:hAnsi="Times New Roman"/>
        </w:rPr>
        <w:t xml:space="preserve">. The positions are for a </w:t>
      </w:r>
      <w:r w:rsidR="396932EC" w:rsidRPr="14F8C074">
        <w:rPr>
          <w:rFonts w:ascii="Times New Roman" w:hAnsi="Times New Roman"/>
        </w:rPr>
        <w:t xml:space="preserve">scholar </w:t>
      </w:r>
      <w:r w:rsidR="18BBA585" w:rsidRPr="14F8C074">
        <w:rPr>
          <w:rFonts w:ascii="Times New Roman" w:hAnsi="Times New Roman"/>
        </w:rPr>
        <w:t>coordinator</w:t>
      </w:r>
      <w:r w:rsidR="396932EC" w:rsidRPr="14F8C074">
        <w:rPr>
          <w:rFonts w:ascii="Times New Roman" w:hAnsi="Times New Roman"/>
        </w:rPr>
        <w:t xml:space="preserve"> </w:t>
      </w:r>
      <w:r w:rsidR="231687C9" w:rsidRPr="14F8C074">
        <w:rPr>
          <w:rFonts w:ascii="Times New Roman" w:hAnsi="Times New Roman"/>
        </w:rPr>
        <w:t>at Tulsa</w:t>
      </w:r>
      <w:r w:rsidR="396932EC" w:rsidRPr="14F8C074">
        <w:rPr>
          <w:rFonts w:ascii="Times New Roman" w:hAnsi="Times New Roman"/>
        </w:rPr>
        <w:t xml:space="preserve"> </w:t>
      </w:r>
      <w:r w:rsidR="231687C9" w:rsidRPr="14F8C074">
        <w:rPr>
          <w:rFonts w:ascii="Times New Roman" w:hAnsi="Times New Roman"/>
        </w:rPr>
        <w:t xml:space="preserve">Community College and a </w:t>
      </w:r>
      <w:r w:rsidR="396932EC" w:rsidRPr="14F8C074">
        <w:rPr>
          <w:rFonts w:ascii="Times New Roman" w:hAnsi="Times New Roman"/>
        </w:rPr>
        <w:t xml:space="preserve">recruiter position in </w:t>
      </w:r>
      <w:r w:rsidR="20509C11" w:rsidRPr="14F8C074">
        <w:rPr>
          <w:rFonts w:ascii="Times New Roman" w:hAnsi="Times New Roman"/>
        </w:rPr>
        <w:t>Stillwater</w:t>
      </w:r>
      <w:r w:rsidR="396932EC" w:rsidRPr="14F8C074">
        <w:rPr>
          <w:rFonts w:ascii="Times New Roman" w:hAnsi="Times New Roman"/>
        </w:rPr>
        <w:t>.</w:t>
      </w:r>
    </w:p>
    <w:p w14:paraId="1D84391B" w14:textId="77777777" w:rsidR="001D5B62" w:rsidRDefault="001D5B62" w:rsidP="00C41E3A">
      <w:pPr>
        <w:tabs>
          <w:tab w:val="center" w:pos="4680"/>
        </w:tabs>
        <w:spacing w:after="0" w:line="240" w:lineRule="auto"/>
        <w:rPr>
          <w:rFonts w:ascii="Times New Roman" w:hAnsi="Times New Roman"/>
        </w:rPr>
      </w:pPr>
    </w:p>
    <w:p w14:paraId="47E8C6AA" w14:textId="21CD7B70" w:rsidR="3D6ED6A8" w:rsidRDefault="3D6ED6A8" w:rsidP="14F8C074">
      <w:pPr>
        <w:tabs>
          <w:tab w:val="center" w:pos="4680"/>
        </w:tabs>
        <w:spacing w:after="0" w:line="240" w:lineRule="auto"/>
        <w:rPr>
          <w:rFonts w:ascii="Times New Roman" w:hAnsi="Times New Roman"/>
        </w:rPr>
      </w:pPr>
      <w:r w:rsidRPr="305F5904">
        <w:rPr>
          <w:rFonts w:ascii="Times New Roman" w:hAnsi="Times New Roman"/>
        </w:rPr>
        <w:t>Designee</w:t>
      </w:r>
      <w:r w:rsidR="55173F31" w:rsidRPr="305F5904">
        <w:rPr>
          <w:rFonts w:ascii="Times New Roman" w:hAnsi="Times New Roman"/>
        </w:rPr>
        <w:t xml:space="preserve"> Laura Jenks Jones announced that Dolly Parton </w:t>
      </w:r>
      <w:r w:rsidR="001D5B62" w:rsidRPr="305F5904">
        <w:rPr>
          <w:rFonts w:ascii="Times New Roman" w:hAnsi="Times New Roman"/>
        </w:rPr>
        <w:t>Imagination L</w:t>
      </w:r>
      <w:r w:rsidR="00FB6EAA" w:rsidRPr="305F5904">
        <w:rPr>
          <w:rFonts w:ascii="Times New Roman" w:hAnsi="Times New Roman"/>
        </w:rPr>
        <w:t>ibrar</w:t>
      </w:r>
      <w:r w:rsidR="00F27305" w:rsidRPr="305F5904">
        <w:rPr>
          <w:rFonts w:ascii="Times New Roman" w:hAnsi="Times New Roman"/>
        </w:rPr>
        <w:t xml:space="preserve">y </w:t>
      </w:r>
      <w:r w:rsidR="64D12EB2" w:rsidRPr="305F5904">
        <w:rPr>
          <w:rFonts w:ascii="Times New Roman" w:hAnsi="Times New Roman"/>
        </w:rPr>
        <w:t>is increasing</w:t>
      </w:r>
      <w:r w:rsidR="00F27305" w:rsidRPr="305F5904">
        <w:rPr>
          <w:rFonts w:ascii="Times New Roman" w:hAnsi="Times New Roman"/>
        </w:rPr>
        <w:t xml:space="preserve"> affiliate partners, </w:t>
      </w:r>
      <w:r w:rsidR="5226DD1C" w:rsidRPr="305F5904">
        <w:rPr>
          <w:rFonts w:ascii="Times New Roman" w:hAnsi="Times New Roman"/>
        </w:rPr>
        <w:t xml:space="preserve">with 33 total affiliate counties in just six months. </w:t>
      </w:r>
      <w:r w:rsidR="000A36B8" w:rsidRPr="305F5904">
        <w:rPr>
          <w:rFonts w:ascii="Times New Roman" w:hAnsi="Times New Roman"/>
        </w:rPr>
        <w:t>Metro</w:t>
      </w:r>
      <w:r w:rsidR="22F72136" w:rsidRPr="305F5904">
        <w:rPr>
          <w:rFonts w:ascii="Times New Roman" w:hAnsi="Times New Roman"/>
        </w:rPr>
        <w:t>politan Library Services</w:t>
      </w:r>
      <w:r w:rsidR="00C426F9" w:rsidRPr="305F5904">
        <w:rPr>
          <w:rFonts w:ascii="Times New Roman" w:hAnsi="Times New Roman"/>
        </w:rPr>
        <w:t xml:space="preserve"> </w:t>
      </w:r>
      <w:r w:rsidR="1CCF348F" w:rsidRPr="305F5904">
        <w:rPr>
          <w:rFonts w:ascii="Times New Roman" w:hAnsi="Times New Roman"/>
        </w:rPr>
        <w:t>will lead the Oklahoma County efforts, while T</w:t>
      </w:r>
      <w:r w:rsidR="0C89161E" w:rsidRPr="305F5904">
        <w:rPr>
          <w:rFonts w:ascii="Times New Roman" w:hAnsi="Times New Roman"/>
        </w:rPr>
        <w:t>ulsa City County Library</w:t>
      </w:r>
      <w:r w:rsidR="1CCF348F" w:rsidRPr="305F5904">
        <w:rPr>
          <w:rFonts w:ascii="Times New Roman" w:hAnsi="Times New Roman"/>
        </w:rPr>
        <w:t xml:space="preserve"> will lead the Tulsa County efforts for the program.</w:t>
      </w:r>
      <w:r w:rsidR="00C426F9" w:rsidRPr="305F5904">
        <w:rPr>
          <w:rFonts w:ascii="Times New Roman" w:hAnsi="Times New Roman"/>
        </w:rPr>
        <w:t xml:space="preserve"> </w:t>
      </w:r>
      <w:r w:rsidR="1D14BCF4" w:rsidRPr="305F5904">
        <w:rPr>
          <w:rFonts w:ascii="Times New Roman" w:hAnsi="Times New Roman"/>
        </w:rPr>
        <w:t xml:space="preserve">Currently, </w:t>
      </w:r>
      <w:r w:rsidR="70749FC0" w:rsidRPr="305F5904">
        <w:rPr>
          <w:rFonts w:ascii="Times New Roman" w:hAnsi="Times New Roman"/>
        </w:rPr>
        <w:t>Oklahoma State Department of Education</w:t>
      </w:r>
      <w:r w:rsidR="4CA241B6" w:rsidRPr="305F5904">
        <w:rPr>
          <w:rFonts w:ascii="Times New Roman" w:hAnsi="Times New Roman"/>
        </w:rPr>
        <w:t xml:space="preserve"> (OSDE)</w:t>
      </w:r>
      <w:r w:rsidR="1D14BCF4" w:rsidRPr="305F5904">
        <w:rPr>
          <w:rFonts w:ascii="Times New Roman" w:hAnsi="Times New Roman"/>
        </w:rPr>
        <w:t xml:space="preserve"> is identifying 501(c)(3)s in </w:t>
      </w:r>
      <w:r w:rsidR="00C426F9" w:rsidRPr="305F5904">
        <w:rPr>
          <w:rFonts w:ascii="Times New Roman" w:hAnsi="Times New Roman"/>
        </w:rPr>
        <w:t>rural communities</w:t>
      </w:r>
      <w:r w:rsidR="26234FDB" w:rsidRPr="305F5904">
        <w:rPr>
          <w:rFonts w:ascii="Times New Roman" w:hAnsi="Times New Roman"/>
        </w:rPr>
        <w:t xml:space="preserve"> to serve as affiliates for rural counties. </w:t>
      </w:r>
      <w:r w:rsidR="001D5B62" w:rsidRPr="305F5904">
        <w:rPr>
          <w:rFonts w:ascii="Times New Roman" w:hAnsi="Times New Roman"/>
        </w:rPr>
        <w:t>The</w:t>
      </w:r>
      <w:r w:rsidR="000A36B8" w:rsidRPr="305F5904">
        <w:rPr>
          <w:rFonts w:ascii="Times New Roman" w:hAnsi="Times New Roman"/>
        </w:rPr>
        <w:t xml:space="preserve"> goal is to </w:t>
      </w:r>
      <w:r w:rsidR="47550F64" w:rsidRPr="305F5904">
        <w:rPr>
          <w:rFonts w:ascii="Times New Roman" w:hAnsi="Times New Roman"/>
        </w:rPr>
        <w:t>have 77 affiliates in all counties.</w:t>
      </w:r>
      <w:r w:rsidR="59EE480B" w:rsidRPr="305F5904">
        <w:rPr>
          <w:rFonts w:ascii="Times New Roman" w:hAnsi="Times New Roman"/>
        </w:rPr>
        <w:t xml:space="preserve"> Ms. </w:t>
      </w:r>
      <w:proofErr w:type="spellStart"/>
      <w:r w:rsidR="59EE480B" w:rsidRPr="305F5904">
        <w:rPr>
          <w:rFonts w:ascii="Times New Roman" w:hAnsi="Times New Roman"/>
        </w:rPr>
        <w:t>Jenk</w:t>
      </w:r>
      <w:proofErr w:type="spellEnd"/>
      <w:r w:rsidR="59EE480B" w:rsidRPr="305F5904">
        <w:rPr>
          <w:rFonts w:ascii="Times New Roman" w:hAnsi="Times New Roman"/>
        </w:rPr>
        <w:t xml:space="preserve"> Jones spoke about the Early Learning Inventory</w:t>
      </w:r>
      <w:r w:rsidR="1A249959" w:rsidRPr="305F5904">
        <w:rPr>
          <w:rFonts w:ascii="Times New Roman" w:hAnsi="Times New Roman"/>
        </w:rPr>
        <w:t xml:space="preserve">, an </w:t>
      </w:r>
      <w:r w:rsidR="2BEE6839" w:rsidRPr="305F5904">
        <w:rPr>
          <w:rFonts w:ascii="Times New Roman" w:hAnsi="Times New Roman"/>
        </w:rPr>
        <w:t>observational-</w:t>
      </w:r>
      <w:r w:rsidR="59EE480B" w:rsidRPr="305F5904">
        <w:rPr>
          <w:rFonts w:ascii="Times New Roman" w:hAnsi="Times New Roman"/>
        </w:rPr>
        <w:t xml:space="preserve">based early </w:t>
      </w:r>
      <w:r w:rsidR="3FC19036" w:rsidRPr="305F5904">
        <w:rPr>
          <w:rFonts w:ascii="Times New Roman" w:hAnsi="Times New Roman"/>
        </w:rPr>
        <w:t>learning assessment</w:t>
      </w:r>
      <w:r w:rsidR="4619ED80" w:rsidRPr="305F5904">
        <w:rPr>
          <w:rFonts w:ascii="Times New Roman" w:hAnsi="Times New Roman"/>
        </w:rPr>
        <w:t xml:space="preserve">. OSDE is </w:t>
      </w:r>
      <w:r w:rsidR="3FC19036" w:rsidRPr="305F5904">
        <w:rPr>
          <w:rFonts w:ascii="Times New Roman" w:hAnsi="Times New Roman"/>
        </w:rPr>
        <w:t>expanding</w:t>
      </w:r>
      <w:r w:rsidR="3062B575" w:rsidRPr="305F5904">
        <w:rPr>
          <w:rFonts w:ascii="Times New Roman" w:hAnsi="Times New Roman"/>
        </w:rPr>
        <w:t xml:space="preserve"> this tool to</w:t>
      </w:r>
      <w:r w:rsidR="3FC19036" w:rsidRPr="305F5904">
        <w:rPr>
          <w:rFonts w:ascii="Times New Roman" w:hAnsi="Times New Roman"/>
        </w:rPr>
        <w:t xml:space="preserve"> PreK to help inform</w:t>
      </w:r>
      <w:r w:rsidR="65127930" w:rsidRPr="305F5904">
        <w:rPr>
          <w:rFonts w:ascii="Times New Roman" w:hAnsi="Times New Roman"/>
        </w:rPr>
        <w:t xml:space="preserve"> </w:t>
      </w:r>
      <w:r w:rsidR="3FC19036" w:rsidRPr="305F5904">
        <w:rPr>
          <w:rFonts w:ascii="Times New Roman" w:hAnsi="Times New Roman"/>
        </w:rPr>
        <w:t>instruction</w:t>
      </w:r>
      <w:r w:rsidR="0689C1E5" w:rsidRPr="305F5904">
        <w:rPr>
          <w:rFonts w:ascii="Times New Roman" w:hAnsi="Times New Roman"/>
        </w:rPr>
        <w:t xml:space="preserve">. Additionally, OSDE </w:t>
      </w:r>
      <w:r w:rsidR="3FC19036" w:rsidRPr="305F5904">
        <w:rPr>
          <w:rFonts w:ascii="Times New Roman" w:hAnsi="Times New Roman"/>
        </w:rPr>
        <w:t>hope</w:t>
      </w:r>
      <w:r w:rsidR="3E45F52F" w:rsidRPr="305F5904">
        <w:rPr>
          <w:rFonts w:ascii="Times New Roman" w:hAnsi="Times New Roman"/>
        </w:rPr>
        <w:t>s</w:t>
      </w:r>
      <w:r w:rsidR="3FC19036" w:rsidRPr="305F5904">
        <w:rPr>
          <w:rFonts w:ascii="Times New Roman" w:hAnsi="Times New Roman"/>
        </w:rPr>
        <w:t xml:space="preserve"> to include </w:t>
      </w:r>
      <w:r w:rsidR="0F7B6369" w:rsidRPr="305F5904">
        <w:rPr>
          <w:rFonts w:ascii="Times New Roman" w:hAnsi="Times New Roman"/>
        </w:rPr>
        <w:t>partnerships</w:t>
      </w:r>
      <w:r w:rsidR="3FC19036" w:rsidRPr="305F5904">
        <w:rPr>
          <w:rFonts w:ascii="Times New Roman" w:hAnsi="Times New Roman"/>
        </w:rPr>
        <w:t xml:space="preserve"> beyond </w:t>
      </w:r>
      <w:r w:rsidR="773767FB" w:rsidRPr="305F5904">
        <w:rPr>
          <w:rFonts w:ascii="Times New Roman" w:hAnsi="Times New Roman"/>
        </w:rPr>
        <w:t xml:space="preserve">the </w:t>
      </w:r>
      <w:r w:rsidR="3FC19036" w:rsidRPr="305F5904">
        <w:rPr>
          <w:rFonts w:ascii="Times New Roman" w:hAnsi="Times New Roman"/>
        </w:rPr>
        <w:t xml:space="preserve">school </w:t>
      </w:r>
      <w:r w:rsidR="5592702A" w:rsidRPr="305F5904">
        <w:rPr>
          <w:rFonts w:ascii="Times New Roman" w:hAnsi="Times New Roman"/>
        </w:rPr>
        <w:t>building</w:t>
      </w:r>
      <w:r w:rsidR="3FC19036" w:rsidRPr="305F5904">
        <w:rPr>
          <w:rFonts w:ascii="Times New Roman" w:hAnsi="Times New Roman"/>
        </w:rPr>
        <w:t xml:space="preserve"> to </w:t>
      </w:r>
      <w:r w:rsidR="4CEF4C8E" w:rsidRPr="305F5904">
        <w:rPr>
          <w:rFonts w:ascii="Times New Roman" w:hAnsi="Times New Roman"/>
        </w:rPr>
        <w:t>community</w:t>
      </w:r>
      <w:r w:rsidR="3FC19036" w:rsidRPr="305F5904">
        <w:rPr>
          <w:rFonts w:ascii="Times New Roman" w:hAnsi="Times New Roman"/>
        </w:rPr>
        <w:t xml:space="preserve"> early learning settings.</w:t>
      </w:r>
    </w:p>
    <w:p w14:paraId="722A9811" w14:textId="45F12805" w:rsidR="00C426F9" w:rsidRDefault="00C426F9" w:rsidP="00C41E3A">
      <w:pPr>
        <w:tabs>
          <w:tab w:val="center" w:pos="4680"/>
        </w:tabs>
        <w:spacing w:after="0" w:line="240" w:lineRule="auto"/>
        <w:rPr>
          <w:rFonts w:ascii="Times New Roman" w:hAnsi="Times New Roman"/>
        </w:rPr>
      </w:pPr>
    </w:p>
    <w:p w14:paraId="4F9931C4" w14:textId="49379F27" w:rsidR="00C426F9" w:rsidRDefault="3FC19036" w:rsidP="00C41E3A">
      <w:pPr>
        <w:tabs>
          <w:tab w:val="center" w:pos="4680"/>
        </w:tabs>
        <w:spacing w:after="0" w:line="240" w:lineRule="auto"/>
        <w:rPr>
          <w:rFonts w:ascii="Times New Roman" w:hAnsi="Times New Roman"/>
        </w:rPr>
      </w:pPr>
      <w:r w:rsidRPr="14F8C074">
        <w:rPr>
          <w:rFonts w:ascii="Times New Roman" w:hAnsi="Times New Roman"/>
        </w:rPr>
        <w:t xml:space="preserve">Designee Jennifer Stepp </w:t>
      </w:r>
      <w:r w:rsidR="0AAF700E" w:rsidRPr="14F8C074">
        <w:rPr>
          <w:rFonts w:ascii="Times New Roman" w:hAnsi="Times New Roman"/>
        </w:rPr>
        <w:t>shared</w:t>
      </w:r>
      <w:r w:rsidRPr="14F8C074">
        <w:rPr>
          <w:rFonts w:ascii="Times New Roman" w:hAnsi="Times New Roman"/>
        </w:rPr>
        <w:t xml:space="preserve"> </w:t>
      </w:r>
      <w:r w:rsidR="000A36B8" w:rsidRPr="14F8C074">
        <w:rPr>
          <w:rFonts w:ascii="Times New Roman" w:hAnsi="Times New Roman"/>
        </w:rPr>
        <w:t>Ok</w:t>
      </w:r>
      <w:r w:rsidR="001D5B62" w:rsidRPr="14F8C074">
        <w:rPr>
          <w:rFonts w:ascii="Times New Roman" w:hAnsi="Times New Roman"/>
        </w:rPr>
        <w:t>lahoma St</w:t>
      </w:r>
      <w:r w:rsidR="000A36B8" w:rsidRPr="14F8C074">
        <w:rPr>
          <w:rFonts w:ascii="Times New Roman" w:hAnsi="Times New Roman"/>
        </w:rPr>
        <w:t>ate</w:t>
      </w:r>
      <w:r w:rsidR="21B391EA" w:rsidRPr="14F8C074">
        <w:rPr>
          <w:rFonts w:ascii="Times New Roman" w:hAnsi="Times New Roman"/>
        </w:rPr>
        <w:t xml:space="preserve">’s </w:t>
      </w:r>
      <w:r w:rsidR="000A36B8" w:rsidRPr="14F8C074">
        <w:rPr>
          <w:rFonts w:ascii="Times New Roman" w:hAnsi="Times New Roman"/>
        </w:rPr>
        <w:t xml:space="preserve">online program for a </w:t>
      </w:r>
      <w:r w:rsidR="6B7FFA80" w:rsidRPr="14F8C074">
        <w:rPr>
          <w:rFonts w:ascii="Times New Roman" w:hAnsi="Times New Roman"/>
        </w:rPr>
        <w:t>bachelor's</w:t>
      </w:r>
      <w:r w:rsidR="00C426F9" w:rsidRPr="14F8C074">
        <w:rPr>
          <w:rFonts w:ascii="Times New Roman" w:hAnsi="Times New Roman"/>
        </w:rPr>
        <w:t xml:space="preserve"> degree </w:t>
      </w:r>
      <w:r w:rsidR="27E979ED" w:rsidRPr="14F8C074">
        <w:rPr>
          <w:rFonts w:ascii="Times New Roman" w:hAnsi="Times New Roman"/>
        </w:rPr>
        <w:t>specific to</w:t>
      </w:r>
      <w:r w:rsidR="00C426F9" w:rsidRPr="14F8C074">
        <w:rPr>
          <w:rFonts w:ascii="Times New Roman" w:hAnsi="Times New Roman"/>
        </w:rPr>
        <w:t xml:space="preserve"> early care providers</w:t>
      </w:r>
      <w:r w:rsidR="37B8F7A8" w:rsidRPr="14F8C074">
        <w:rPr>
          <w:rFonts w:ascii="Times New Roman" w:hAnsi="Times New Roman"/>
        </w:rPr>
        <w:t>. P</w:t>
      </w:r>
      <w:r w:rsidR="471B2166" w:rsidRPr="14F8C074">
        <w:rPr>
          <w:rFonts w:ascii="Times New Roman" w:hAnsi="Times New Roman"/>
        </w:rPr>
        <w:t xml:space="preserve">otential students </w:t>
      </w:r>
      <w:r w:rsidR="346B905C" w:rsidRPr="14F8C074">
        <w:rPr>
          <w:rFonts w:ascii="Times New Roman" w:hAnsi="Times New Roman"/>
        </w:rPr>
        <w:t>may need scholarships</w:t>
      </w:r>
      <w:r w:rsidR="3F011EFE" w:rsidRPr="14F8C074">
        <w:rPr>
          <w:rFonts w:ascii="Times New Roman" w:hAnsi="Times New Roman"/>
        </w:rPr>
        <w:t>, and they are w</w:t>
      </w:r>
      <w:r w:rsidR="346B905C" w:rsidRPr="14F8C074">
        <w:rPr>
          <w:rFonts w:ascii="Times New Roman" w:hAnsi="Times New Roman"/>
        </w:rPr>
        <w:t>orking with career techs and colleges to recruit potential students.</w:t>
      </w:r>
      <w:r w:rsidR="00C426F9" w:rsidRPr="14F8C074">
        <w:rPr>
          <w:rFonts w:ascii="Times New Roman" w:hAnsi="Times New Roman"/>
        </w:rPr>
        <w:t xml:space="preserve"> </w:t>
      </w:r>
    </w:p>
    <w:p w14:paraId="05842723" w14:textId="1B4D1451" w:rsidR="00C426F9" w:rsidRDefault="00C426F9" w:rsidP="00C41E3A">
      <w:pPr>
        <w:tabs>
          <w:tab w:val="center" w:pos="4680"/>
        </w:tabs>
        <w:spacing w:after="0" w:line="240" w:lineRule="auto"/>
        <w:rPr>
          <w:rFonts w:ascii="Times New Roman" w:hAnsi="Times New Roman"/>
        </w:rPr>
      </w:pPr>
    </w:p>
    <w:p w14:paraId="77113A5E" w14:textId="2CE5F731" w:rsidR="00C426F9" w:rsidRDefault="00C426F9" w:rsidP="00C41E3A">
      <w:pPr>
        <w:tabs>
          <w:tab w:val="center" w:pos="4680"/>
        </w:tabs>
        <w:spacing w:after="0" w:line="240" w:lineRule="auto"/>
        <w:rPr>
          <w:rFonts w:ascii="Times New Roman" w:hAnsi="Times New Roman"/>
        </w:rPr>
      </w:pPr>
      <w:r w:rsidRPr="14F8C074">
        <w:rPr>
          <w:rFonts w:ascii="Times New Roman" w:hAnsi="Times New Roman"/>
        </w:rPr>
        <w:t xml:space="preserve">Annette </w:t>
      </w:r>
      <w:r w:rsidR="0E84555B" w:rsidRPr="14F8C074">
        <w:rPr>
          <w:rFonts w:ascii="Times New Roman" w:hAnsi="Times New Roman"/>
        </w:rPr>
        <w:t xml:space="preserve">Jacobi </w:t>
      </w:r>
      <w:r w:rsidRPr="14F8C074">
        <w:rPr>
          <w:rFonts w:ascii="Times New Roman" w:hAnsi="Times New Roman"/>
        </w:rPr>
        <w:t xml:space="preserve">shared </w:t>
      </w:r>
      <w:r w:rsidR="236D1A3E" w:rsidRPr="14F8C074">
        <w:rPr>
          <w:rFonts w:ascii="Times New Roman" w:hAnsi="Times New Roman"/>
        </w:rPr>
        <w:t>information</w:t>
      </w:r>
      <w:r w:rsidR="3DB41141" w:rsidRPr="14F8C074">
        <w:rPr>
          <w:rFonts w:ascii="Times New Roman" w:hAnsi="Times New Roman"/>
        </w:rPr>
        <w:t xml:space="preserve"> about the upcoming Fatherhood Summit in </w:t>
      </w:r>
      <w:r w:rsidRPr="14F8C074">
        <w:rPr>
          <w:rFonts w:ascii="Times New Roman" w:hAnsi="Times New Roman"/>
        </w:rPr>
        <w:t>Tulsa</w:t>
      </w:r>
      <w:r w:rsidR="6E01390B" w:rsidRPr="14F8C074">
        <w:rPr>
          <w:rFonts w:ascii="Times New Roman" w:hAnsi="Times New Roman"/>
        </w:rPr>
        <w:t xml:space="preserve">. Ken Canfield, from the National Fatherhood Center will be speaking. </w:t>
      </w:r>
      <w:r w:rsidR="5B7FF705" w:rsidRPr="14F8C074">
        <w:rPr>
          <w:rFonts w:ascii="Times New Roman" w:hAnsi="Times New Roman"/>
        </w:rPr>
        <w:t xml:space="preserve">Chairperson Jacobi is excited </w:t>
      </w:r>
      <w:r w:rsidR="5B7FF705" w:rsidRPr="14F8C074">
        <w:rPr>
          <w:rFonts w:ascii="Times New Roman" w:hAnsi="Times New Roman"/>
        </w:rPr>
        <w:lastRenderedPageBreak/>
        <w:t xml:space="preserve">about the fatherhood efforts in Tulsa and wants to continue to support male leadership and fatherhood engagement efforts </w:t>
      </w:r>
      <w:r w:rsidR="3AFDDBA4" w:rsidRPr="14F8C074">
        <w:rPr>
          <w:rFonts w:ascii="Times New Roman" w:hAnsi="Times New Roman"/>
        </w:rPr>
        <w:t>in early childhood work.</w:t>
      </w:r>
    </w:p>
    <w:p w14:paraId="1F764A17" w14:textId="77777777" w:rsidR="00C426F9" w:rsidRPr="00EC0284" w:rsidRDefault="00C426F9" w:rsidP="00C41E3A">
      <w:pPr>
        <w:tabs>
          <w:tab w:val="center" w:pos="4680"/>
        </w:tabs>
        <w:spacing w:after="0" w:line="240" w:lineRule="auto"/>
        <w:rPr>
          <w:rFonts w:ascii="Times New Roman" w:hAnsi="Times New Roman"/>
        </w:rPr>
      </w:pPr>
    </w:p>
    <w:p w14:paraId="628571DF" w14:textId="1476A66D" w:rsidR="00C41E3A" w:rsidRDefault="00C41E3A" w:rsidP="14F8C074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r w:rsidRPr="14F8C074">
        <w:rPr>
          <w:rFonts w:ascii="Times New Roman" w:hAnsi="Times New Roman"/>
          <w:b/>
          <w:bCs/>
          <w:u w:val="single"/>
        </w:rPr>
        <w:t xml:space="preserve">New </w:t>
      </w:r>
      <w:r w:rsidR="2F7991A4" w:rsidRPr="14F8C074">
        <w:rPr>
          <w:rFonts w:ascii="Times New Roman" w:hAnsi="Times New Roman"/>
          <w:b/>
          <w:bCs/>
          <w:u w:val="single"/>
        </w:rPr>
        <w:t>Business</w:t>
      </w:r>
    </w:p>
    <w:p w14:paraId="628571E0" w14:textId="77777777" w:rsidR="00C41E3A" w:rsidRPr="002552C4" w:rsidRDefault="00C41E3A" w:rsidP="00C41E3A">
      <w:pPr>
        <w:spacing w:after="0" w:line="240" w:lineRule="auto"/>
        <w:rPr>
          <w:rFonts w:ascii="Times New Roman" w:hAnsi="Times New Roman"/>
        </w:rPr>
      </w:pPr>
      <w:r w:rsidRPr="3ED8A058">
        <w:rPr>
          <w:rFonts w:ascii="Times New Roman" w:hAnsi="Times New Roman"/>
        </w:rPr>
        <w:t xml:space="preserve">There was no new business. </w:t>
      </w:r>
    </w:p>
    <w:p w14:paraId="628571E1" w14:textId="77777777" w:rsidR="00C41E3A" w:rsidRDefault="00C41E3A" w:rsidP="00C41E3A">
      <w:pPr>
        <w:spacing w:after="0" w:line="240" w:lineRule="auto"/>
        <w:rPr>
          <w:rFonts w:ascii="Times New Roman" w:hAnsi="Times New Roman"/>
        </w:rPr>
      </w:pPr>
    </w:p>
    <w:p w14:paraId="628571E2" w14:textId="77777777" w:rsidR="00C41E3A" w:rsidRPr="002552C4" w:rsidRDefault="00C41E3A" w:rsidP="00C41E3A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r w:rsidRPr="3ED8A058">
        <w:rPr>
          <w:rFonts w:ascii="Times New Roman" w:hAnsi="Times New Roman"/>
          <w:b/>
          <w:bCs/>
          <w:u w:val="single"/>
        </w:rPr>
        <w:t>Adjournment</w:t>
      </w:r>
    </w:p>
    <w:p w14:paraId="628571E3" w14:textId="77777777" w:rsidR="00C41E3A" w:rsidRDefault="00C41E3A" w:rsidP="00C41E3A">
      <w:pPr>
        <w:spacing w:after="0" w:line="240" w:lineRule="auto"/>
        <w:rPr>
          <w:rFonts w:ascii="Times New Roman" w:hAnsi="Times New Roman"/>
        </w:rPr>
      </w:pPr>
      <w:r w:rsidRPr="3ED8A058">
        <w:rPr>
          <w:rFonts w:ascii="Times New Roman" w:hAnsi="Times New Roman"/>
        </w:rPr>
        <w:t>Chairperson Annette Jacobi asked for a motion of adjournment.</w:t>
      </w:r>
    </w:p>
    <w:p w14:paraId="628571E4" w14:textId="77777777" w:rsidR="00C41E3A" w:rsidRDefault="00C41E3A" w:rsidP="00C41E3A">
      <w:pPr>
        <w:spacing w:after="0" w:line="240" w:lineRule="auto"/>
        <w:rPr>
          <w:rFonts w:ascii="Times New Roman" w:hAnsi="Times New Roman"/>
        </w:rPr>
      </w:pPr>
    </w:p>
    <w:p w14:paraId="628571E5" w14:textId="436CA8FA" w:rsidR="00C41E3A" w:rsidRDefault="00C41E3A" w:rsidP="14F8C074">
      <w:pPr>
        <w:spacing w:after="0" w:line="240" w:lineRule="auto"/>
        <w:rPr>
          <w:rFonts w:ascii="Times New Roman" w:hAnsi="Times New Roman"/>
          <w:i/>
          <w:iCs/>
        </w:rPr>
      </w:pPr>
      <w:r w:rsidRPr="14F8C074">
        <w:rPr>
          <w:rFonts w:ascii="Times New Roman" w:hAnsi="Times New Roman"/>
          <w:i/>
          <w:iCs/>
        </w:rPr>
        <w:t xml:space="preserve">OPSR Board Member </w:t>
      </w:r>
      <w:r w:rsidR="000A36B8" w:rsidRPr="14F8C074">
        <w:rPr>
          <w:rFonts w:ascii="Times New Roman" w:hAnsi="Times New Roman"/>
          <w:i/>
          <w:iCs/>
        </w:rPr>
        <w:t>Jennifer S</w:t>
      </w:r>
      <w:r w:rsidR="00C426F9" w:rsidRPr="14F8C074">
        <w:rPr>
          <w:rFonts w:ascii="Times New Roman" w:hAnsi="Times New Roman"/>
          <w:i/>
          <w:iCs/>
        </w:rPr>
        <w:t>tepp made a motion</w:t>
      </w:r>
      <w:r w:rsidR="269948E3" w:rsidRPr="14F8C074">
        <w:rPr>
          <w:rFonts w:ascii="Times New Roman" w:hAnsi="Times New Roman"/>
          <w:i/>
          <w:iCs/>
        </w:rPr>
        <w:t xml:space="preserve"> to </w:t>
      </w:r>
      <w:r w:rsidR="6DE684F7" w:rsidRPr="14F8C074">
        <w:rPr>
          <w:rFonts w:ascii="Times New Roman" w:hAnsi="Times New Roman"/>
          <w:i/>
          <w:iCs/>
        </w:rPr>
        <w:t>adjourn,</w:t>
      </w:r>
      <w:r w:rsidR="00C426F9" w:rsidRPr="14F8C074">
        <w:rPr>
          <w:rFonts w:ascii="Times New Roman" w:hAnsi="Times New Roman"/>
          <w:i/>
          <w:iCs/>
        </w:rPr>
        <w:t xml:space="preserve"> </w:t>
      </w:r>
      <w:r w:rsidR="000A36B8" w:rsidRPr="14F8C074">
        <w:rPr>
          <w:rFonts w:ascii="Times New Roman" w:hAnsi="Times New Roman"/>
          <w:i/>
          <w:iCs/>
        </w:rPr>
        <w:t>and Joyce Marshall seconded the motion</w:t>
      </w:r>
      <w:r w:rsidR="1025359E" w:rsidRPr="14F8C074">
        <w:rPr>
          <w:rFonts w:ascii="Times New Roman" w:hAnsi="Times New Roman"/>
          <w:i/>
          <w:iCs/>
        </w:rPr>
        <w:t xml:space="preserve">. </w:t>
      </w:r>
      <w:r w:rsidRPr="14F8C074">
        <w:rPr>
          <w:rFonts w:ascii="Times New Roman" w:hAnsi="Times New Roman"/>
          <w:i/>
          <w:iCs/>
        </w:rPr>
        <w:t>The</w:t>
      </w:r>
      <w:r w:rsidR="0DA1C0D0" w:rsidRPr="14F8C074">
        <w:rPr>
          <w:rFonts w:ascii="Times New Roman" w:hAnsi="Times New Roman"/>
          <w:i/>
          <w:iCs/>
        </w:rPr>
        <w:t xml:space="preserve"> </w:t>
      </w:r>
      <w:r w:rsidRPr="14F8C074">
        <w:rPr>
          <w:rFonts w:ascii="Times New Roman" w:hAnsi="Times New Roman"/>
          <w:i/>
          <w:iCs/>
        </w:rPr>
        <w:t xml:space="preserve">meeting adjourned at </w:t>
      </w:r>
      <w:r w:rsidR="000A36B8" w:rsidRPr="14F8C074">
        <w:rPr>
          <w:rFonts w:ascii="Times New Roman" w:hAnsi="Times New Roman"/>
          <w:i/>
          <w:iCs/>
        </w:rPr>
        <w:t>2:14 pm</w:t>
      </w:r>
    </w:p>
    <w:p w14:paraId="628571E6" w14:textId="77777777" w:rsidR="00C41E3A" w:rsidRDefault="00C41E3A" w:rsidP="00C41E3A">
      <w:pPr>
        <w:spacing w:after="0" w:line="240" w:lineRule="auto"/>
        <w:rPr>
          <w:rFonts w:ascii="Times New Roman" w:hAnsi="Times New Roman"/>
        </w:rPr>
      </w:pPr>
    </w:p>
    <w:p w14:paraId="628571E7" w14:textId="77777777" w:rsidR="00C41E3A" w:rsidRPr="002552C4" w:rsidRDefault="00C41E3A" w:rsidP="00C41E3A">
      <w:pPr>
        <w:spacing w:after="0" w:line="240" w:lineRule="auto"/>
        <w:rPr>
          <w:rFonts w:ascii="Times New Roman" w:hAnsi="Times New Roman"/>
          <w:i/>
          <w:iCs/>
          <w:highlight w:val="yellow"/>
        </w:rPr>
      </w:pPr>
    </w:p>
    <w:p w14:paraId="3B14F16A" w14:textId="77777777" w:rsidR="00CA4224" w:rsidRDefault="00CA4224" w:rsidP="00CA4224">
      <w:pPr>
        <w:rPr>
          <w:sz w:val="22"/>
          <w:szCs w:val="22"/>
        </w:rPr>
      </w:pPr>
    </w:p>
    <w:p w14:paraId="2D7E4B26" w14:textId="71F2143F" w:rsidR="00CA4224" w:rsidRDefault="794C8030" w:rsidP="00CA4224">
      <w:pPr>
        <w:pStyle w:val="Default"/>
        <w:rPr>
          <w:sz w:val="22"/>
          <w:szCs w:val="22"/>
        </w:rPr>
      </w:pPr>
      <w:r w:rsidRPr="14F8C074">
        <w:rPr>
          <w:sz w:val="22"/>
          <w:szCs w:val="22"/>
        </w:rPr>
        <w:t>Signature: _</w:t>
      </w:r>
      <w:r w:rsidR="00CA4224" w:rsidRPr="14F8C074">
        <w:rPr>
          <w:sz w:val="22"/>
          <w:szCs w:val="22"/>
        </w:rPr>
        <w:t xml:space="preserve">___________________________________________ </w:t>
      </w:r>
    </w:p>
    <w:p w14:paraId="6115A9E6" w14:textId="77777777" w:rsidR="00CA4224" w:rsidRDefault="00CA4224" w:rsidP="00CA422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Carrie Williams, Executive Director, OPSR </w:t>
      </w:r>
    </w:p>
    <w:p w14:paraId="1723C622" w14:textId="77777777" w:rsidR="00CA4224" w:rsidRDefault="00CA4224" w:rsidP="00CA4224">
      <w:pPr>
        <w:pStyle w:val="Default"/>
        <w:rPr>
          <w:color w:val="auto"/>
          <w:sz w:val="22"/>
          <w:szCs w:val="22"/>
        </w:rPr>
      </w:pPr>
    </w:p>
    <w:p w14:paraId="5274B734" w14:textId="0070CE03" w:rsidR="00CA4224" w:rsidRPr="00BB330C" w:rsidRDefault="5356651D" w:rsidP="00CA4224">
      <w:pPr>
        <w:pStyle w:val="Default"/>
        <w:rPr>
          <w:color w:val="auto"/>
          <w:sz w:val="22"/>
          <w:szCs w:val="22"/>
        </w:rPr>
      </w:pPr>
      <w:r w:rsidRPr="00BB330C">
        <w:rPr>
          <w:color w:val="auto"/>
          <w:sz w:val="22"/>
          <w:szCs w:val="22"/>
        </w:rPr>
        <w:t>Signature: _</w:t>
      </w:r>
      <w:r w:rsidR="00CA4224" w:rsidRPr="00BB330C">
        <w:rPr>
          <w:color w:val="auto"/>
          <w:sz w:val="22"/>
          <w:szCs w:val="22"/>
        </w:rPr>
        <w:t xml:space="preserve">____________________________________________ </w:t>
      </w:r>
    </w:p>
    <w:p w14:paraId="62A53036" w14:textId="77777777" w:rsidR="00CA4224" w:rsidRPr="00BB330C" w:rsidRDefault="00CA4224" w:rsidP="00CA4224">
      <w:pPr>
        <w:rPr>
          <w:rFonts w:ascii="Times New Roman" w:hAnsi="Times New Roman"/>
          <w:sz w:val="22"/>
          <w:szCs w:val="22"/>
        </w:rPr>
      </w:pPr>
      <w:r w:rsidRPr="00BB330C">
        <w:rPr>
          <w:rFonts w:ascii="Times New Roman" w:hAnsi="Times New Roman"/>
        </w:rPr>
        <w:t>Annette Wisk Jacobi, Chair, OPSR Partnership Board of Directors</w:t>
      </w:r>
    </w:p>
    <w:p w14:paraId="628571E8" w14:textId="77777777" w:rsidR="008735D6" w:rsidRPr="00C41E3A" w:rsidRDefault="005445C6" w:rsidP="00C41E3A"/>
    <w:sectPr w:rsidR="008735D6" w:rsidRPr="00C41E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CIxUnnSoACTGXw" int2:id="wFZIOY65">
      <int2:state int2:type="LegacyProofing" int2:value="Rejected"/>
    </int2:textHash>
    <int2:textHash int2:hashCode="RmdsVDPgz2R8qy" int2:id="M2sWmBDl">
      <int2:state int2:type="LegacyProofing" int2:value="Rejected"/>
    </int2:textHash>
    <int2:textHash int2:hashCode="pBjnINR4Z1bRqe" int2:id="Eo5QADbQ">
      <int2:state int2:type="LegacyProofing" int2:value="Rejected"/>
    </int2:textHash>
    <int2:textHash int2:hashCode="8PzarZV/Oz8spf" int2:id="4ervxPq0">
      <int2:state int2:type="LegacyProofing" int2:value="Rejected"/>
    </int2:textHash>
    <int2:textHash int2:hashCode="cDMeJrSDoy2SC4" int2:id="NVxvBSqS">
      <int2:state int2:type="LegacyProofing" int2:value="Rejected"/>
    </int2:textHash>
    <int2:bookmark int2:bookmarkName="_Int_xgQYi2CP" int2:invalidationBookmarkName="" int2:hashCode="RoHRJMxsS3O6q/" int2:id="MHGg05nl"/>
    <int2:bookmark int2:bookmarkName="_Int_6CYNeh2e" int2:invalidationBookmarkName="" int2:hashCode="RoHRJMxsS3O6q/" int2:id="8Pg2V8Xv"/>
    <int2:bookmark int2:bookmarkName="_Int_3xFi7xD2" int2:invalidationBookmarkName="" int2:hashCode="+uiYwTZ+mZorBp" int2:id="yTecVBSL">
      <int2:state int2:type="AugLoop_Text_Critique" int2:value="Rejected"/>
    </int2:bookmark>
    <int2:bookmark int2:bookmarkName="_Int_8DUWg8QM" int2:invalidationBookmarkName="" int2:hashCode="pZGmU5Q5PUeaBE" int2:id="MrVkXzgC">
      <int2:state int2:type="AugLoop_Text_Critique" int2:value="Rejected"/>
    </int2:bookmark>
    <int2:bookmark int2:bookmarkName="_Int_yhBC0myI" int2:invalidationBookmarkName="" int2:hashCode="DJXcYWP/DQnoL0" int2:id="h4xeaONT">
      <int2:state int2:type="AugLoop_Acronyms_AcronymsCritique" int2:value="Rejected"/>
    </int2:bookmark>
    <int2:bookmark int2:bookmarkName="_Int_DLCEAJ7b" int2:invalidationBookmarkName="" int2:hashCode="TL7tLQn1OawYVm" int2:id="j8ZlD3ZC">
      <int2:state int2:type="AugLoop_Acronyms_AcronymsCritique" int2:value="Rejected"/>
    </int2:bookmark>
    <int2:bookmark int2:bookmarkName="_Int_Fr2NIhA0" int2:invalidationBookmarkName="" int2:hashCode="Lal3esS5P6u8AH" int2:id="otLdvbxd">
      <int2:state int2:type="AugLoop_Acronyms_AcronymsCritique" int2:value="Rejected"/>
    </int2:bookmark>
    <int2:bookmark int2:bookmarkName="_Int_NPuuu3v2" int2:invalidationBookmarkName="" int2:hashCode="Xc5Bw8H8zQwE05" int2:id="ZWHeMqaW">
      <int2:state int2:type="AugLoop_Acronyms_AcronymsCritique" int2:value="Rejected"/>
    </int2:bookmark>
    <int2:bookmark int2:bookmarkName="_Int_0QciBYPW" int2:invalidationBookmarkName="" int2:hashCode="d6q0ez4XIm9x98" int2:id="ey6XR30m">
      <int2:state int2:type="AugLoop_Acronyms_AcronymsCritique" int2:value="Rejected"/>
    </int2:bookmark>
    <int2:bookmark int2:bookmarkName="_Int_LKvKRZYF" int2:invalidationBookmarkName="" int2:hashCode="ewx1X68R1NtXrS" int2:id="dQ82JjDS">
      <int2:state int2:type="AugLoop_Acronyms_AcronymsCritique" int2:value="Rejected"/>
    </int2:bookmark>
    <int2:bookmark int2:bookmarkName="_Int_jEt3h9tQ" int2:invalidationBookmarkName="" int2:hashCode="n70Oh/CQjcmywG" int2:id="UcblqiTV">
      <int2:state int2:type="LegacyProofing" int2:value="Rejected"/>
    </int2:bookmark>
    <int2:bookmark int2:bookmarkName="_Int_mbyCv6hP" int2:invalidationBookmarkName="" int2:hashCode="pZGmU5Q5PUeaBE" int2:id="ex3cRWNC">
      <int2:state int2:type="AugLoop_Text_Critique" int2:value="Rejected"/>
    </int2:bookmark>
    <int2:bookmark int2:bookmarkName="_Int_YsTjr9PA" int2:invalidationBookmarkName="" int2:hashCode="vXWAEmuUFATbOV" int2:id="9qIwVaZk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13C499A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  <w:rPr>
        <w:b/>
        <w:i/>
      </w:rPr>
    </w:lvl>
  </w:abstractNum>
  <w:abstractNum w:abstractNumId="1" w15:restartNumberingAfterBreak="0">
    <w:nsid w:val="1E600226"/>
    <w:multiLevelType w:val="hybridMultilevel"/>
    <w:tmpl w:val="FD16CFD8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" w15:restartNumberingAfterBreak="0">
    <w:nsid w:val="255686E4"/>
    <w:multiLevelType w:val="hybridMultilevel"/>
    <w:tmpl w:val="0200F7DE"/>
    <w:lvl w:ilvl="0" w:tplc="BD2E0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7E6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44C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D0C8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90D9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DE8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2EF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B074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B6DF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154"/>
    <w:rsid w:val="00007AE8"/>
    <w:rsid w:val="000A36B8"/>
    <w:rsid w:val="001036A4"/>
    <w:rsid w:val="00122D09"/>
    <w:rsid w:val="001D5B62"/>
    <w:rsid w:val="002C7B70"/>
    <w:rsid w:val="003A0D4A"/>
    <w:rsid w:val="004A3D62"/>
    <w:rsid w:val="00507154"/>
    <w:rsid w:val="005445C6"/>
    <w:rsid w:val="00650D4C"/>
    <w:rsid w:val="00810C5D"/>
    <w:rsid w:val="00906F9F"/>
    <w:rsid w:val="009716B3"/>
    <w:rsid w:val="009D1721"/>
    <w:rsid w:val="00A34435"/>
    <w:rsid w:val="00A45AB3"/>
    <w:rsid w:val="00AA7BED"/>
    <w:rsid w:val="00B62E2C"/>
    <w:rsid w:val="00BB330C"/>
    <w:rsid w:val="00C2060B"/>
    <w:rsid w:val="00C31D59"/>
    <w:rsid w:val="00C41E3A"/>
    <w:rsid w:val="00C426F9"/>
    <w:rsid w:val="00C85955"/>
    <w:rsid w:val="00C926B6"/>
    <w:rsid w:val="00CA4224"/>
    <w:rsid w:val="00D442FA"/>
    <w:rsid w:val="00E61F69"/>
    <w:rsid w:val="00EA669A"/>
    <w:rsid w:val="00EE3C4B"/>
    <w:rsid w:val="00F27305"/>
    <w:rsid w:val="00FB6EAA"/>
    <w:rsid w:val="0113F005"/>
    <w:rsid w:val="017532D2"/>
    <w:rsid w:val="01A67E8C"/>
    <w:rsid w:val="01F0D023"/>
    <w:rsid w:val="028CBB26"/>
    <w:rsid w:val="03037F1C"/>
    <w:rsid w:val="0311555C"/>
    <w:rsid w:val="03696C8E"/>
    <w:rsid w:val="040CCEA0"/>
    <w:rsid w:val="041B07BA"/>
    <w:rsid w:val="049ED4AB"/>
    <w:rsid w:val="04C9E5DA"/>
    <w:rsid w:val="04D098F5"/>
    <w:rsid w:val="053DBE08"/>
    <w:rsid w:val="0550D6A0"/>
    <w:rsid w:val="05AB338B"/>
    <w:rsid w:val="05BC6E62"/>
    <w:rsid w:val="066C6956"/>
    <w:rsid w:val="068591B3"/>
    <w:rsid w:val="0689C1E5"/>
    <w:rsid w:val="06CBACCA"/>
    <w:rsid w:val="06D174B0"/>
    <w:rsid w:val="06F44C78"/>
    <w:rsid w:val="072FEB1E"/>
    <w:rsid w:val="0736F3DA"/>
    <w:rsid w:val="07C12FC4"/>
    <w:rsid w:val="08604E31"/>
    <w:rsid w:val="0869ECAD"/>
    <w:rsid w:val="0875546A"/>
    <w:rsid w:val="08877718"/>
    <w:rsid w:val="08A00F50"/>
    <w:rsid w:val="08AC92A7"/>
    <w:rsid w:val="0A7407AA"/>
    <w:rsid w:val="0A869234"/>
    <w:rsid w:val="0AA7410A"/>
    <w:rsid w:val="0AAF700E"/>
    <w:rsid w:val="0ACA5A33"/>
    <w:rsid w:val="0B20708D"/>
    <w:rsid w:val="0B30EB04"/>
    <w:rsid w:val="0B333AE2"/>
    <w:rsid w:val="0BAC3ED4"/>
    <w:rsid w:val="0C1F0550"/>
    <w:rsid w:val="0C44D843"/>
    <w:rsid w:val="0C5413FB"/>
    <w:rsid w:val="0C611448"/>
    <w:rsid w:val="0C89161E"/>
    <w:rsid w:val="0D03AD3E"/>
    <w:rsid w:val="0D30ADB0"/>
    <w:rsid w:val="0D4DBFED"/>
    <w:rsid w:val="0D5864F2"/>
    <w:rsid w:val="0D638DFC"/>
    <w:rsid w:val="0D9D8A3E"/>
    <w:rsid w:val="0DA1C0D0"/>
    <w:rsid w:val="0DE0A8A4"/>
    <w:rsid w:val="0E4F6369"/>
    <w:rsid w:val="0E648424"/>
    <w:rsid w:val="0E84555B"/>
    <w:rsid w:val="0EDA3D57"/>
    <w:rsid w:val="0EECD572"/>
    <w:rsid w:val="0F28E07C"/>
    <w:rsid w:val="0F5A0357"/>
    <w:rsid w:val="0F7AB22D"/>
    <w:rsid w:val="0F7B6369"/>
    <w:rsid w:val="0F7C7905"/>
    <w:rsid w:val="0F9630F4"/>
    <w:rsid w:val="0FB841FB"/>
    <w:rsid w:val="0FE19355"/>
    <w:rsid w:val="1025359E"/>
    <w:rsid w:val="10725682"/>
    <w:rsid w:val="11722E3F"/>
    <w:rsid w:val="11A02C88"/>
    <w:rsid w:val="120257FB"/>
    <w:rsid w:val="12989415"/>
    <w:rsid w:val="133BBA65"/>
    <w:rsid w:val="136B4125"/>
    <w:rsid w:val="14686D0C"/>
    <w:rsid w:val="14F8C074"/>
    <w:rsid w:val="15C15755"/>
    <w:rsid w:val="15D94615"/>
    <w:rsid w:val="15EBBA89"/>
    <w:rsid w:val="166ABAC8"/>
    <w:rsid w:val="16828D20"/>
    <w:rsid w:val="168ADDE2"/>
    <w:rsid w:val="16DDB6A4"/>
    <w:rsid w:val="1752DCDB"/>
    <w:rsid w:val="17A49141"/>
    <w:rsid w:val="17EA7DB5"/>
    <w:rsid w:val="17F486BD"/>
    <w:rsid w:val="183EB248"/>
    <w:rsid w:val="187A09EE"/>
    <w:rsid w:val="188F6E3B"/>
    <w:rsid w:val="18978C44"/>
    <w:rsid w:val="18BBA585"/>
    <w:rsid w:val="18D532B6"/>
    <w:rsid w:val="18F1907D"/>
    <w:rsid w:val="1945FBE4"/>
    <w:rsid w:val="194C7279"/>
    <w:rsid w:val="196EC7D4"/>
    <w:rsid w:val="19ADB886"/>
    <w:rsid w:val="19D67900"/>
    <w:rsid w:val="19DB8033"/>
    <w:rsid w:val="19EA067E"/>
    <w:rsid w:val="19F136DC"/>
    <w:rsid w:val="1A1C72CA"/>
    <w:rsid w:val="1A249959"/>
    <w:rsid w:val="1A7C2C8B"/>
    <w:rsid w:val="1AC371DC"/>
    <w:rsid w:val="1AD3E50F"/>
    <w:rsid w:val="1B08D67F"/>
    <w:rsid w:val="1B12FF22"/>
    <w:rsid w:val="1B2C277F"/>
    <w:rsid w:val="1C0244B9"/>
    <w:rsid w:val="1C833E5A"/>
    <w:rsid w:val="1CCF348F"/>
    <w:rsid w:val="1D14BCF4"/>
    <w:rsid w:val="1D57AE9D"/>
    <w:rsid w:val="1D9B1FC2"/>
    <w:rsid w:val="1DA8A3D9"/>
    <w:rsid w:val="1E1D045D"/>
    <w:rsid w:val="1E26A4DD"/>
    <w:rsid w:val="1E350524"/>
    <w:rsid w:val="1E3B7035"/>
    <w:rsid w:val="1EBFF159"/>
    <w:rsid w:val="1EEA8F61"/>
    <w:rsid w:val="1F78FA79"/>
    <w:rsid w:val="203C9BB2"/>
    <w:rsid w:val="20509C11"/>
    <w:rsid w:val="209ED288"/>
    <w:rsid w:val="20FD4A95"/>
    <w:rsid w:val="212BE7A2"/>
    <w:rsid w:val="21B391EA"/>
    <w:rsid w:val="21CEAE66"/>
    <w:rsid w:val="21D87186"/>
    <w:rsid w:val="21E69218"/>
    <w:rsid w:val="21F376D1"/>
    <w:rsid w:val="226E1613"/>
    <w:rsid w:val="22B11534"/>
    <w:rsid w:val="22B73BE2"/>
    <w:rsid w:val="22F72136"/>
    <w:rsid w:val="231687C9"/>
    <w:rsid w:val="2340FE0C"/>
    <w:rsid w:val="235D5BAA"/>
    <w:rsid w:val="236D1A3E"/>
    <w:rsid w:val="23CC608C"/>
    <w:rsid w:val="2400B2E2"/>
    <w:rsid w:val="242857CB"/>
    <w:rsid w:val="2428E36A"/>
    <w:rsid w:val="24439844"/>
    <w:rsid w:val="24530C43"/>
    <w:rsid w:val="24B149E0"/>
    <w:rsid w:val="24F77D51"/>
    <w:rsid w:val="2508044C"/>
    <w:rsid w:val="250D1ED1"/>
    <w:rsid w:val="252F6DB1"/>
    <w:rsid w:val="26234FDB"/>
    <w:rsid w:val="268BC01E"/>
    <w:rsid w:val="269948E3"/>
    <w:rsid w:val="26A7CADA"/>
    <w:rsid w:val="26A8EF32"/>
    <w:rsid w:val="26C0F337"/>
    <w:rsid w:val="26CB3E12"/>
    <w:rsid w:val="26DAB211"/>
    <w:rsid w:val="278C73DD"/>
    <w:rsid w:val="27A11781"/>
    <w:rsid w:val="27DC88E2"/>
    <w:rsid w:val="27E48141"/>
    <w:rsid w:val="27E979ED"/>
    <w:rsid w:val="27FB2EA2"/>
    <w:rsid w:val="28B499A4"/>
    <w:rsid w:val="28DEAC6B"/>
    <w:rsid w:val="2922E1D1"/>
    <w:rsid w:val="297DD6A6"/>
    <w:rsid w:val="2A02DED4"/>
    <w:rsid w:val="2AAA566C"/>
    <w:rsid w:val="2AAED75E"/>
    <w:rsid w:val="2AC000E1"/>
    <w:rsid w:val="2B32CF64"/>
    <w:rsid w:val="2B3F6184"/>
    <w:rsid w:val="2B8DD94C"/>
    <w:rsid w:val="2BEE6839"/>
    <w:rsid w:val="2C00C9DC"/>
    <w:rsid w:val="2C0179DD"/>
    <w:rsid w:val="2C37CD2E"/>
    <w:rsid w:val="2C46BCA3"/>
    <w:rsid w:val="2C9BADF6"/>
    <w:rsid w:val="2C9DB4D0"/>
    <w:rsid w:val="2CCE9FC5"/>
    <w:rsid w:val="2DCE15E1"/>
    <w:rsid w:val="2DED80BC"/>
    <w:rsid w:val="2E3E1905"/>
    <w:rsid w:val="2E48BE10"/>
    <w:rsid w:val="2F0FB550"/>
    <w:rsid w:val="2F440405"/>
    <w:rsid w:val="2F62D7B3"/>
    <w:rsid w:val="2F6FD75E"/>
    <w:rsid w:val="2F7991A4"/>
    <w:rsid w:val="304E5AF7"/>
    <w:rsid w:val="305F5904"/>
    <w:rsid w:val="3062B575"/>
    <w:rsid w:val="312BA1A7"/>
    <w:rsid w:val="315B9870"/>
    <w:rsid w:val="31771E22"/>
    <w:rsid w:val="31AFD3C9"/>
    <w:rsid w:val="31CFF509"/>
    <w:rsid w:val="31DF9C99"/>
    <w:rsid w:val="320D756B"/>
    <w:rsid w:val="325153A1"/>
    <w:rsid w:val="32815018"/>
    <w:rsid w:val="32AA3F1D"/>
    <w:rsid w:val="32CB7206"/>
    <w:rsid w:val="334BE9AB"/>
    <w:rsid w:val="337B6CFA"/>
    <w:rsid w:val="33B87663"/>
    <w:rsid w:val="342F8552"/>
    <w:rsid w:val="345F40D4"/>
    <w:rsid w:val="346B905C"/>
    <w:rsid w:val="3472EA7C"/>
    <w:rsid w:val="34AAA54D"/>
    <w:rsid w:val="34CE7DDD"/>
    <w:rsid w:val="34D8F96F"/>
    <w:rsid w:val="350A1A3E"/>
    <w:rsid w:val="350DFE71"/>
    <w:rsid w:val="351B2E47"/>
    <w:rsid w:val="35456376"/>
    <w:rsid w:val="35C3C825"/>
    <w:rsid w:val="37A01219"/>
    <w:rsid w:val="37B8F7A8"/>
    <w:rsid w:val="37CAA793"/>
    <w:rsid w:val="38077649"/>
    <w:rsid w:val="38083113"/>
    <w:rsid w:val="38E2408A"/>
    <w:rsid w:val="39218B2D"/>
    <w:rsid w:val="3923EE19"/>
    <w:rsid w:val="392D2D31"/>
    <w:rsid w:val="393BE27A"/>
    <w:rsid w:val="393E6808"/>
    <w:rsid w:val="396932EC"/>
    <w:rsid w:val="39AF4D5E"/>
    <w:rsid w:val="39B3D72E"/>
    <w:rsid w:val="39D18621"/>
    <w:rsid w:val="3A306423"/>
    <w:rsid w:val="3A961BB6"/>
    <w:rsid w:val="3AB635B1"/>
    <w:rsid w:val="3AFDDBA4"/>
    <w:rsid w:val="3B14D5F2"/>
    <w:rsid w:val="3B78FB9F"/>
    <w:rsid w:val="3BB4D2FF"/>
    <w:rsid w:val="3BD0C564"/>
    <w:rsid w:val="3BDA23B6"/>
    <w:rsid w:val="3C956191"/>
    <w:rsid w:val="3CAD0D79"/>
    <w:rsid w:val="3D6ED6A8"/>
    <w:rsid w:val="3D7C0CD5"/>
    <w:rsid w:val="3DB41141"/>
    <w:rsid w:val="3DCC6625"/>
    <w:rsid w:val="3DF62B40"/>
    <w:rsid w:val="3E2F313C"/>
    <w:rsid w:val="3E45F52F"/>
    <w:rsid w:val="3ED45971"/>
    <w:rsid w:val="3F011EFE"/>
    <w:rsid w:val="3F0D82B9"/>
    <w:rsid w:val="3F0D9D69"/>
    <w:rsid w:val="3FC19036"/>
    <w:rsid w:val="4054BA6B"/>
    <w:rsid w:val="405DE0EE"/>
    <w:rsid w:val="40867D4A"/>
    <w:rsid w:val="409FA5A7"/>
    <w:rsid w:val="40A16C7F"/>
    <w:rsid w:val="4140F529"/>
    <w:rsid w:val="418B7B14"/>
    <w:rsid w:val="41A6F9DB"/>
    <w:rsid w:val="41EF6674"/>
    <w:rsid w:val="420EC130"/>
    <w:rsid w:val="42BA5C5E"/>
    <w:rsid w:val="42FBF7F5"/>
    <w:rsid w:val="430658F3"/>
    <w:rsid w:val="431FA7C9"/>
    <w:rsid w:val="432E8720"/>
    <w:rsid w:val="4335AB5E"/>
    <w:rsid w:val="438C5B2D"/>
    <w:rsid w:val="43CC15AE"/>
    <w:rsid w:val="43D46A1F"/>
    <w:rsid w:val="43D99CD3"/>
    <w:rsid w:val="43FBADDA"/>
    <w:rsid w:val="44DE9A9D"/>
    <w:rsid w:val="44E105C2"/>
    <w:rsid w:val="44EFE6FB"/>
    <w:rsid w:val="4514D266"/>
    <w:rsid w:val="4565E003"/>
    <w:rsid w:val="4567E96E"/>
    <w:rsid w:val="45798B9A"/>
    <w:rsid w:val="45D7022A"/>
    <w:rsid w:val="45DBD90B"/>
    <w:rsid w:val="4619ED80"/>
    <w:rsid w:val="4645C3DA"/>
    <w:rsid w:val="466142A1"/>
    <w:rsid w:val="4688319E"/>
    <w:rsid w:val="46FE2AA6"/>
    <w:rsid w:val="47113D95"/>
    <w:rsid w:val="471B2166"/>
    <w:rsid w:val="4732B7F0"/>
    <w:rsid w:val="47550F64"/>
    <w:rsid w:val="47D2203C"/>
    <w:rsid w:val="489CC0A0"/>
    <w:rsid w:val="490210CC"/>
    <w:rsid w:val="4920F2C2"/>
    <w:rsid w:val="4963A5C2"/>
    <w:rsid w:val="497D649C"/>
    <w:rsid w:val="4A48DE57"/>
    <w:rsid w:val="4A5D5D72"/>
    <w:rsid w:val="4A914AF0"/>
    <w:rsid w:val="4A9C223B"/>
    <w:rsid w:val="4AFF7623"/>
    <w:rsid w:val="4B0FF960"/>
    <w:rsid w:val="4B4A4DB0"/>
    <w:rsid w:val="4B9491D4"/>
    <w:rsid w:val="4B9648BA"/>
    <w:rsid w:val="4C37F29C"/>
    <w:rsid w:val="4C38F953"/>
    <w:rsid w:val="4C4359F3"/>
    <w:rsid w:val="4CA241B6"/>
    <w:rsid w:val="4CEF4C8E"/>
    <w:rsid w:val="4D4AA9CB"/>
    <w:rsid w:val="4D4B918A"/>
    <w:rsid w:val="4D5DDC2A"/>
    <w:rsid w:val="4D81781E"/>
    <w:rsid w:val="4D91BAA3"/>
    <w:rsid w:val="4E84C4A8"/>
    <w:rsid w:val="4F84469C"/>
    <w:rsid w:val="4FEBE76A"/>
    <w:rsid w:val="501B7B33"/>
    <w:rsid w:val="50209509"/>
    <w:rsid w:val="5047F040"/>
    <w:rsid w:val="50503F57"/>
    <w:rsid w:val="50B6B8EA"/>
    <w:rsid w:val="50D778E3"/>
    <w:rsid w:val="5187B7CB"/>
    <w:rsid w:val="5226DD1C"/>
    <w:rsid w:val="52515379"/>
    <w:rsid w:val="5292F084"/>
    <w:rsid w:val="533F0D6E"/>
    <w:rsid w:val="5356651D"/>
    <w:rsid w:val="53741EE5"/>
    <w:rsid w:val="53BE6309"/>
    <w:rsid w:val="53E03605"/>
    <w:rsid w:val="54313232"/>
    <w:rsid w:val="54869334"/>
    <w:rsid w:val="55173F31"/>
    <w:rsid w:val="55609E38"/>
    <w:rsid w:val="55898FD5"/>
    <w:rsid w:val="5592702A"/>
    <w:rsid w:val="559ABAA3"/>
    <w:rsid w:val="560C8D43"/>
    <w:rsid w:val="567353F1"/>
    <w:rsid w:val="57571562"/>
    <w:rsid w:val="578E46D7"/>
    <w:rsid w:val="57B4BA4F"/>
    <w:rsid w:val="57C095BA"/>
    <w:rsid w:val="57D7092F"/>
    <w:rsid w:val="585A4E92"/>
    <w:rsid w:val="58B1A3C5"/>
    <w:rsid w:val="5954EB66"/>
    <w:rsid w:val="59ADBBB0"/>
    <w:rsid w:val="59B6F4B3"/>
    <w:rsid w:val="59BF1CF1"/>
    <w:rsid w:val="59D524BC"/>
    <w:rsid w:val="59ED552D"/>
    <w:rsid w:val="59EE480B"/>
    <w:rsid w:val="5A0BF789"/>
    <w:rsid w:val="5A299C47"/>
    <w:rsid w:val="5AFD6B97"/>
    <w:rsid w:val="5B09BB1F"/>
    <w:rsid w:val="5B3A96F6"/>
    <w:rsid w:val="5B7FF705"/>
    <w:rsid w:val="5BACD19F"/>
    <w:rsid w:val="5BF5AD2F"/>
    <w:rsid w:val="5C231BBA"/>
    <w:rsid w:val="5CD316AE"/>
    <w:rsid w:val="5D757E23"/>
    <w:rsid w:val="5DF0CC93"/>
    <w:rsid w:val="5DFD0D8A"/>
    <w:rsid w:val="5E272C1E"/>
    <w:rsid w:val="5E3501F9"/>
    <w:rsid w:val="5E350FDC"/>
    <w:rsid w:val="5E66C59B"/>
    <w:rsid w:val="5EB786A4"/>
    <w:rsid w:val="5EC0E4F6"/>
    <w:rsid w:val="5EC58814"/>
    <w:rsid w:val="5EE46DB9"/>
    <w:rsid w:val="5F07807E"/>
    <w:rsid w:val="5F20E549"/>
    <w:rsid w:val="5F9FD42E"/>
    <w:rsid w:val="5FACD706"/>
    <w:rsid w:val="5FC6FA79"/>
    <w:rsid w:val="607B390D"/>
    <w:rsid w:val="60921608"/>
    <w:rsid w:val="609E8E72"/>
    <w:rsid w:val="60DF135F"/>
    <w:rsid w:val="611E9DC4"/>
    <w:rsid w:val="615B9C95"/>
    <w:rsid w:val="622DE669"/>
    <w:rsid w:val="623F2140"/>
    <w:rsid w:val="6258860B"/>
    <w:rsid w:val="62F5F675"/>
    <w:rsid w:val="62FD37AB"/>
    <w:rsid w:val="63292FD5"/>
    <w:rsid w:val="6341997C"/>
    <w:rsid w:val="6365715B"/>
    <w:rsid w:val="63A64392"/>
    <w:rsid w:val="64135EF3"/>
    <w:rsid w:val="647F8968"/>
    <w:rsid w:val="648FF076"/>
    <w:rsid w:val="64D12EB2"/>
    <w:rsid w:val="65127930"/>
    <w:rsid w:val="654213F3"/>
    <w:rsid w:val="659968C0"/>
    <w:rsid w:val="669D121D"/>
    <w:rsid w:val="66D15234"/>
    <w:rsid w:val="67068FD8"/>
    <w:rsid w:val="6733E4B4"/>
    <w:rsid w:val="67C96798"/>
    <w:rsid w:val="67EB518A"/>
    <w:rsid w:val="67F51A7F"/>
    <w:rsid w:val="682E3403"/>
    <w:rsid w:val="683FD27A"/>
    <w:rsid w:val="686B63A3"/>
    <w:rsid w:val="6887AC2F"/>
    <w:rsid w:val="694A4E07"/>
    <w:rsid w:val="695AA93A"/>
    <w:rsid w:val="696180C0"/>
    <w:rsid w:val="6988FD5A"/>
    <w:rsid w:val="698E3ABB"/>
    <w:rsid w:val="69CC6042"/>
    <w:rsid w:val="69E673E6"/>
    <w:rsid w:val="6A32BE7D"/>
    <w:rsid w:val="6A888231"/>
    <w:rsid w:val="6AB835AF"/>
    <w:rsid w:val="6AE61FCC"/>
    <w:rsid w:val="6B17A50F"/>
    <w:rsid w:val="6B4F246F"/>
    <w:rsid w:val="6B7FFA80"/>
    <w:rsid w:val="6CB1AEA7"/>
    <w:rsid w:val="6CD1D8F3"/>
    <w:rsid w:val="6CE2173B"/>
    <w:rsid w:val="6D288A55"/>
    <w:rsid w:val="6D7F4E59"/>
    <w:rsid w:val="6DB8645E"/>
    <w:rsid w:val="6DE684F7"/>
    <w:rsid w:val="6DF5B386"/>
    <w:rsid w:val="6E01390B"/>
    <w:rsid w:val="6F2095C7"/>
    <w:rsid w:val="6F652BC8"/>
    <w:rsid w:val="6FF83EDE"/>
    <w:rsid w:val="701C2B7B"/>
    <w:rsid w:val="70749FC0"/>
    <w:rsid w:val="70B4EB4A"/>
    <w:rsid w:val="715EF9F1"/>
    <w:rsid w:val="7182D468"/>
    <w:rsid w:val="72458B4C"/>
    <w:rsid w:val="728E2CFD"/>
    <w:rsid w:val="729B92C5"/>
    <w:rsid w:val="72C2827E"/>
    <w:rsid w:val="72D46A83"/>
    <w:rsid w:val="72E60CAF"/>
    <w:rsid w:val="73364D6B"/>
    <w:rsid w:val="736A5A4E"/>
    <w:rsid w:val="7380E79F"/>
    <w:rsid w:val="73885CD6"/>
    <w:rsid w:val="7410C1A8"/>
    <w:rsid w:val="741169C7"/>
    <w:rsid w:val="7450947C"/>
    <w:rsid w:val="74613638"/>
    <w:rsid w:val="753A6AC6"/>
    <w:rsid w:val="75BA5BA2"/>
    <w:rsid w:val="75F60E62"/>
    <w:rsid w:val="760BF518"/>
    <w:rsid w:val="761AC248"/>
    <w:rsid w:val="764A75FE"/>
    <w:rsid w:val="7651A65C"/>
    <w:rsid w:val="76FFD412"/>
    <w:rsid w:val="773767FB"/>
    <w:rsid w:val="773B42D6"/>
    <w:rsid w:val="774DDAF1"/>
    <w:rsid w:val="778AFC3B"/>
    <w:rsid w:val="779B34D0"/>
    <w:rsid w:val="77C8D34A"/>
    <w:rsid w:val="780189EB"/>
    <w:rsid w:val="786E2321"/>
    <w:rsid w:val="788B33E5"/>
    <w:rsid w:val="794C8030"/>
    <w:rsid w:val="79C51053"/>
    <w:rsid w:val="79E1224B"/>
    <w:rsid w:val="7A15C96F"/>
    <w:rsid w:val="7A4D0FFD"/>
    <w:rsid w:val="7A71B798"/>
    <w:rsid w:val="7A79BBBA"/>
    <w:rsid w:val="7A9B34D9"/>
    <w:rsid w:val="7B0D5A44"/>
    <w:rsid w:val="7B12D9B3"/>
    <w:rsid w:val="7B1F6BD3"/>
    <w:rsid w:val="7B506564"/>
    <w:rsid w:val="7B5AFEFE"/>
    <w:rsid w:val="7BA9AC4A"/>
    <w:rsid w:val="7BB63E6A"/>
    <w:rsid w:val="7C0B4140"/>
    <w:rsid w:val="7C104ACE"/>
    <w:rsid w:val="7C834029"/>
    <w:rsid w:val="7CA33A96"/>
    <w:rsid w:val="7D6D607D"/>
    <w:rsid w:val="7DA021A5"/>
    <w:rsid w:val="7E1BF4AA"/>
    <w:rsid w:val="7E2860F2"/>
    <w:rsid w:val="7EC6806B"/>
    <w:rsid w:val="7F1ED8BD"/>
    <w:rsid w:val="7F3730DF"/>
    <w:rsid w:val="7F8A4C0A"/>
    <w:rsid w:val="7FB3B730"/>
    <w:rsid w:val="7FDA19F1"/>
    <w:rsid w:val="7FE48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571A1"/>
  <w15:chartTrackingRefBased/>
  <w15:docId w15:val="{1E06E72D-914D-4339-BAAB-F1BA07C8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5955"/>
    <w:pPr>
      <w:spacing w:after="200" w:line="276" w:lineRule="auto"/>
      <w:ind w:left="187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85955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5955"/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C85955"/>
    <w:pPr>
      <w:numPr>
        <w:numId w:val="2"/>
      </w:numPr>
      <w:spacing w:before="240"/>
      <w:ind w:left="187" w:hanging="187"/>
    </w:pPr>
  </w:style>
  <w:style w:type="character" w:styleId="Hyperlink">
    <w:name w:val="Hyperlink"/>
    <w:basedOn w:val="DefaultParagraphFont"/>
    <w:unhideWhenUsed/>
    <w:rsid w:val="00C85955"/>
    <w:rPr>
      <w:color w:val="0563C1" w:themeColor="hyperlink"/>
      <w:u w:val="single"/>
    </w:rPr>
  </w:style>
  <w:style w:type="paragraph" w:customStyle="1" w:styleId="BodyA">
    <w:name w:val="Body A"/>
    <w:rsid w:val="00C41E3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Default">
    <w:name w:val="Default"/>
    <w:rsid w:val="00CA4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2eb2ac239cc448ac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78687ED02AE4E87258581DB6AF34B" ma:contentTypeVersion="7" ma:contentTypeDescription="Create a new document." ma:contentTypeScope="" ma:versionID="a522f301c7a1e8be666b6395134792d0">
  <xsd:schema xmlns:xsd="http://www.w3.org/2001/XMLSchema" xmlns:xs="http://www.w3.org/2001/XMLSchema" xmlns:p="http://schemas.microsoft.com/office/2006/metadata/properties" xmlns:ns3="f2a16f9e-9f63-4461-ae4d-63837ba9012a" targetNamespace="http://schemas.microsoft.com/office/2006/metadata/properties" ma:root="true" ma:fieldsID="22920ba2f156264881891125acc2d2ea" ns3:_="">
    <xsd:import namespace="f2a16f9e-9f63-4461-ae4d-63837ba901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16f9e-9f63-4461-ae4d-63837ba90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A5756-DE1D-49BE-8119-B45E8DA978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549A1D-29DE-4A06-B58B-B2AAECCD4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a16f9e-9f63-4461-ae4d-63837ba901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FFB5F4-7846-4B8F-ADE6-D124EDF97E5C}">
  <ds:schemaRefs>
    <ds:schemaRef ds:uri="http://purl.org/dc/dcmitype/"/>
    <ds:schemaRef ds:uri="http://www.w3.org/XML/1998/namespace"/>
    <ds:schemaRef ds:uri="f2a16f9e-9f63-4461-ae4d-63837ba9012a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64440C-9EDC-4159-A094-943AD3C37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1833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Bryant</dc:creator>
  <cp:keywords/>
  <dc:description/>
  <cp:lastModifiedBy>Jon Trudgeon</cp:lastModifiedBy>
  <cp:revision>2</cp:revision>
  <cp:lastPrinted>2023-06-21T19:45:00Z</cp:lastPrinted>
  <dcterms:created xsi:type="dcterms:W3CDTF">2023-08-10T14:26:00Z</dcterms:created>
  <dcterms:modified xsi:type="dcterms:W3CDTF">2023-08-10T14:26:00Z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9e790078-fc59-4000-890c-3cd2cabd483f</vt:lpwstr>
  </property>
  <property fmtid="{D5CDD505-2E9C-101B-9397-08002B2CF9AE}" pid="3" name="ContentTypeId">
    <vt:lpwstr>0x01010004D78687ED02AE4E87258581DB6AF34B</vt:lpwstr>
  </property>
</Properties>
</file>